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63F0" w14:textId="2FE38ECF" w:rsidR="004840E0" w:rsidRPr="006032FC" w:rsidRDefault="004840E0" w:rsidP="004840E0">
      <w:pPr>
        <w:jc w:val="center"/>
        <w:rPr>
          <w:rFonts w:cs="Arial"/>
        </w:rPr>
      </w:pPr>
      <w:bookmarkStart w:id="0" w:name="_Toc347431571"/>
      <w:bookmarkStart w:id="1" w:name="_Toc353347063"/>
      <w:r w:rsidRPr="006032FC">
        <w:rPr>
          <w:rFonts w:cs="Arial"/>
          <w:b/>
          <w:sz w:val="28"/>
        </w:rPr>
        <w:t xml:space="preserve">Attachment </w:t>
      </w:r>
      <w:r w:rsidR="007C66B2">
        <w:rPr>
          <w:rFonts w:cs="Arial"/>
          <w:b/>
          <w:sz w:val="28"/>
        </w:rPr>
        <w:t>1</w:t>
      </w:r>
    </w:p>
    <w:p w14:paraId="7FB4B837" w14:textId="5A7EB649" w:rsidR="004840E0" w:rsidRPr="006032FC" w:rsidRDefault="000C6E47" w:rsidP="004840E0">
      <w:pPr>
        <w:jc w:val="center"/>
        <w:rPr>
          <w:rFonts w:cs="Arial"/>
          <w:b/>
          <w:sz w:val="28"/>
        </w:rPr>
      </w:pPr>
      <w:r>
        <w:rPr>
          <w:rFonts w:cs="Arial"/>
          <w:b/>
          <w:sz w:val="28"/>
        </w:rPr>
        <w:t>Requirements</w:t>
      </w:r>
      <w:r w:rsidR="004840E0" w:rsidRPr="006032FC">
        <w:rPr>
          <w:rFonts w:cs="Arial"/>
          <w:b/>
          <w:sz w:val="28"/>
        </w:rPr>
        <w:t xml:space="preserve"> Matrix</w:t>
      </w:r>
    </w:p>
    <w:bookmarkEnd w:id="0"/>
    <w:bookmarkEnd w:id="1"/>
    <w:p w14:paraId="530C0180" w14:textId="29A57AAC" w:rsidR="004840E0" w:rsidRDefault="004840E0" w:rsidP="004840E0">
      <w:pPr>
        <w:jc w:val="center"/>
        <w:rPr>
          <w:rFonts w:cs="Arial"/>
          <w:b/>
          <w:bCs/>
          <w:sz w:val="28"/>
        </w:rPr>
      </w:pPr>
      <w:r w:rsidRPr="006032FC">
        <w:rPr>
          <w:rFonts w:cs="Arial"/>
          <w:b/>
          <w:bCs/>
          <w:sz w:val="28"/>
        </w:rPr>
        <w:t xml:space="preserve">Request for Proposal Number </w:t>
      </w:r>
      <w:r w:rsidR="007C1488">
        <w:rPr>
          <w:rFonts w:cs="Arial"/>
          <w:b/>
          <w:bCs/>
          <w:sz w:val="28"/>
        </w:rPr>
        <w:t>109420 O3</w:t>
      </w:r>
      <w:bookmarkStart w:id="2" w:name="_GoBack"/>
      <w:bookmarkEnd w:id="2"/>
    </w:p>
    <w:p w14:paraId="0EA27E85" w14:textId="77777777" w:rsidR="00FD2A4E" w:rsidRPr="00ED3FEF" w:rsidRDefault="00FD2A4E" w:rsidP="00ED3FEF">
      <w:pPr>
        <w:pStyle w:val="Level2Body"/>
        <w:ind w:left="0"/>
        <w:rPr>
          <w:szCs w:val="18"/>
        </w:rPr>
      </w:pPr>
    </w:p>
    <w:p w14:paraId="6C986369" w14:textId="77777777" w:rsidR="00A94110" w:rsidRPr="00ED3FEF" w:rsidRDefault="00A94110" w:rsidP="006E4C00">
      <w:pPr>
        <w:pStyle w:val="Level2Body"/>
        <w:ind w:left="0"/>
        <w:rPr>
          <w:szCs w:val="18"/>
        </w:rPr>
      </w:pPr>
    </w:p>
    <w:tbl>
      <w:tblPr>
        <w:tblW w:w="13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070"/>
      </w:tblGrid>
      <w:tr w:rsidR="00FD2A4E" w:rsidRPr="00A94110" w14:paraId="28BCE3BC" w14:textId="77777777" w:rsidTr="00ED3FEF">
        <w:trPr>
          <w:trHeight w:val="371"/>
          <w:tblHeader/>
          <w:jc w:val="center"/>
        </w:trPr>
        <w:tc>
          <w:tcPr>
            <w:tcW w:w="1985" w:type="dxa"/>
            <w:shd w:val="clear" w:color="auto" w:fill="D0CECE"/>
          </w:tcPr>
          <w:p w14:paraId="4245171C" w14:textId="77777777" w:rsidR="00FD2A4E" w:rsidRPr="00ED3FEF" w:rsidRDefault="00FD2A4E" w:rsidP="00FD2A4E">
            <w:pPr>
              <w:rPr>
                <w:rFonts w:eastAsia="Calibri" w:cs="Arial"/>
                <w:sz w:val="18"/>
                <w:szCs w:val="18"/>
              </w:rPr>
            </w:pPr>
            <w:r w:rsidRPr="00ED3FEF">
              <w:rPr>
                <w:rFonts w:eastAsia="Calibri" w:cs="Arial"/>
                <w:sz w:val="18"/>
                <w:szCs w:val="18"/>
              </w:rPr>
              <w:t>Column Description</w:t>
            </w:r>
          </w:p>
        </w:tc>
        <w:tc>
          <w:tcPr>
            <w:tcW w:w="11070" w:type="dxa"/>
            <w:shd w:val="clear" w:color="auto" w:fill="D0CECE"/>
          </w:tcPr>
          <w:p w14:paraId="6F94563A" w14:textId="77777777" w:rsidR="00FD2A4E" w:rsidRPr="00ED3FEF" w:rsidRDefault="00FD2A4E" w:rsidP="00FD2A4E">
            <w:pPr>
              <w:rPr>
                <w:rFonts w:eastAsia="Calibri" w:cs="Arial"/>
                <w:sz w:val="18"/>
                <w:szCs w:val="18"/>
              </w:rPr>
            </w:pPr>
            <w:r w:rsidRPr="00ED3FEF">
              <w:rPr>
                <w:rFonts w:eastAsia="Calibri" w:cs="Arial"/>
                <w:sz w:val="18"/>
                <w:szCs w:val="18"/>
              </w:rPr>
              <w:t>Bidder Responsibility</w:t>
            </w:r>
          </w:p>
        </w:tc>
      </w:tr>
      <w:tr w:rsidR="00FD2A4E" w:rsidRPr="00A94110" w14:paraId="2DDCC2A2" w14:textId="77777777" w:rsidTr="00ED3FEF">
        <w:trPr>
          <w:trHeight w:val="249"/>
          <w:jc w:val="center"/>
        </w:trPr>
        <w:tc>
          <w:tcPr>
            <w:tcW w:w="1985" w:type="dxa"/>
          </w:tcPr>
          <w:p w14:paraId="71797617" w14:textId="77777777" w:rsidR="00FD2A4E" w:rsidRPr="00ED3FEF" w:rsidRDefault="00FD2A4E" w:rsidP="00FD2A4E">
            <w:pPr>
              <w:rPr>
                <w:rFonts w:eastAsia="Calibri" w:cs="Arial"/>
                <w:sz w:val="18"/>
                <w:szCs w:val="18"/>
              </w:rPr>
            </w:pPr>
            <w:r w:rsidRPr="00ED3FEF">
              <w:rPr>
                <w:rFonts w:eastAsia="Calibri" w:cs="Arial"/>
                <w:sz w:val="18"/>
                <w:szCs w:val="18"/>
              </w:rPr>
              <w:t>Req #</w:t>
            </w:r>
          </w:p>
        </w:tc>
        <w:tc>
          <w:tcPr>
            <w:tcW w:w="11070" w:type="dxa"/>
          </w:tcPr>
          <w:p w14:paraId="5BB4458B" w14:textId="77777777" w:rsidR="00FD2A4E" w:rsidRPr="00ED3FEF" w:rsidRDefault="00FD2A4E" w:rsidP="00FD2A4E">
            <w:pPr>
              <w:rPr>
                <w:rFonts w:eastAsia="Calibri" w:cs="Arial"/>
                <w:sz w:val="18"/>
                <w:szCs w:val="18"/>
              </w:rPr>
            </w:pPr>
            <w:r w:rsidRPr="00ED3FEF">
              <w:rPr>
                <w:rFonts w:eastAsia="Calibri" w:cs="Arial"/>
                <w:sz w:val="18"/>
                <w:szCs w:val="18"/>
              </w:rPr>
              <w:t>The unique identifier for the requirement as assigned by DHHS, followed by the specific requirement number.  This column is dictated by this RFP and must not be modified by the bidder.</w:t>
            </w:r>
          </w:p>
        </w:tc>
      </w:tr>
      <w:tr w:rsidR="00FD2A4E" w:rsidRPr="00A94110" w14:paraId="7DF7F133" w14:textId="77777777" w:rsidTr="00ED3FEF">
        <w:trPr>
          <w:trHeight w:val="253"/>
          <w:jc w:val="center"/>
        </w:trPr>
        <w:tc>
          <w:tcPr>
            <w:tcW w:w="1985" w:type="dxa"/>
          </w:tcPr>
          <w:p w14:paraId="0923923A" w14:textId="77777777" w:rsidR="00FD2A4E" w:rsidRPr="00ED3FEF" w:rsidRDefault="00FD2A4E" w:rsidP="00FD2A4E">
            <w:pPr>
              <w:rPr>
                <w:rFonts w:eastAsia="Calibri" w:cs="Arial"/>
                <w:sz w:val="18"/>
                <w:szCs w:val="18"/>
              </w:rPr>
            </w:pPr>
            <w:r w:rsidRPr="00ED3FEF">
              <w:rPr>
                <w:rFonts w:eastAsia="Calibri" w:cs="Arial"/>
                <w:sz w:val="18"/>
                <w:szCs w:val="18"/>
              </w:rPr>
              <w:t>Requirement</w:t>
            </w:r>
          </w:p>
        </w:tc>
        <w:tc>
          <w:tcPr>
            <w:tcW w:w="11070" w:type="dxa"/>
          </w:tcPr>
          <w:p w14:paraId="34AD7896" w14:textId="77777777" w:rsidR="00FD2A4E" w:rsidRPr="00ED3FEF" w:rsidRDefault="00FD2A4E" w:rsidP="00FD2A4E">
            <w:pPr>
              <w:rPr>
                <w:rFonts w:eastAsia="Calibri" w:cs="Arial"/>
                <w:sz w:val="18"/>
                <w:szCs w:val="18"/>
              </w:rPr>
            </w:pPr>
            <w:r w:rsidRPr="00ED3FEF">
              <w:rPr>
                <w:rFonts w:eastAsia="Calibri" w:cs="Arial"/>
                <w:sz w:val="18"/>
                <w:szCs w:val="18"/>
              </w:rPr>
              <w:t>The statement of the requirement to which the bidder must respond.  This column is dictated by the RFP and must not be modified by the bidder.</w:t>
            </w:r>
          </w:p>
        </w:tc>
      </w:tr>
    </w:tbl>
    <w:p w14:paraId="0098DCBB" w14:textId="77777777" w:rsidR="006E4C00" w:rsidRDefault="006E4C00" w:rsidP="00FD2A4E">
      <w:pPr>
        <w:pStyle w:val="Level2"/>
        <w:numPr>
          <w:ilvl w:val="0"/>
          <w:numId w:val="0"/>
        </w:numPr>
        <w:ind w:left="720"/>
        <w:rPr>
          <w:szCs w:val="18"/>
        </w:rPr>
      </w:pPr>
    </w:p>
    <w:p w14:paraId="2C2913B0" w14:textId="7291C4D6" w:rsidR="00DE2EDE" w:rsidRPr="00964CDA" w:rsidRDefault="00CF31FC" w:rsidP="00CF31FC">
      <w:pPr>
        <w:spacing w:after="160" w:line="259" w:lineRule="auto"/>
        <w:jc w:val="left"/>
        <w:rPr>
          <w:b/>
          <w:i/>
          <w:noProof/>
          <w:szCs w:val="22"/>
        </w:rPr>
      </w:pPr>
      <w:r>
        <w:rPr>
          <w:b/>
          <w:i/>
          <w:noProof/>
          <w:szCs w:val="22"/>
        </w:rPr>
        <w:t>Pr</w:t>
      </w:r>
      <w:r w:rsidR="000C6E47">
        <w:rPr>
          <w:b/>
          <w:i/>
          <w:noProof/>
          <w:szCs w:val="22"/>
        </w:rPr>
        <w:t>oject Requirements</w:t>
      </w:r>
    </w:p>
    <w:p w14:paraId="7A028392" w14:textId="77777777" w:rsidR="001A6401" w:rsidRDefault="001A6401" w:rsidP="00673CE8">
      <w:pPr>
        <w:rPr>
          <w:b/>
          <w:i/>
          <w:noProof/>
        </w:rPr>
      </w:pPr>
    </w:p>
    <w:tbl>
      <w:tblPr>
        <w:tblStyle w:val="TableGrid"/>
        <w:tblpPr w:leftFromText="180" w:rightFromText="180" w:vertAnchor="text" w:tblpXSpec="right" w:tblpY="1"/>
        <w:tblOverlap w:val="never"/>
        <w:tblW w:w="13064" w:type="dxa"/>
        <w:tblLayout w:type="fixed"/>
        <w:tblLook w:val="04A0" w:firstRow="1" w:lastRow="0" w:firstColumn="1" w:lastColumn="0" w:noHBand="0" w:noVBand="1"/>
      </w:tblPr>
      <w:tblGrid>
        <w:gridCol w:w="990"/>
        <w:gridCol w:w="12074"/>
      </w:tblGrid>
      <w:tr w:rsidR="001A6401" w:rsidRPr="00A94110" w14:paraId="4E038721" w14:textId="77777777" w:rsidTr="00673CE8">
        <w:trPr>
          <w:trHeight w:val="187"/>
        </w:trPr>
        <w:tc>
          <w:tcPr>
            <w:tcW w:w="13064" w:type="dxa"/>
            <w:gridSpan w:val="2"/>
            <w:shd w:val="clear" w:color="auto" w:fill="B4C6E7" w:themeFill="accent5" w:themeFillTint="66"/>
            <w:vAlign w:val="center"/>
          </w:tcPr>
          <w:p w14:paraId="773F2F39" w14:textId="77777777" w:rsidR="001A6401" w:rsidRPr="00ED3FEF" w:rsidRDefault="001A6401" w:rsidP="00911AFF">
            <w:pPr>
              <w:autoSpaceDE w:val="0"/>
              <w:autoSpaceDN w:val="0"/>
              <w:adjustRightInd w:val="0"/>
              <w:jc w:val="center"/>
              <w:rPr>
                <w:rFonts w:cs="Arial"/>
                <w:b/>
                <w:sz w:val="18"/>
                <w:szCs w:val="18"/>
              </w:rPr>
            </w:pPr>
            <w:r>
              <w:rPr>
                <w:rFonts w:cs="Arial"/>
                <w:b/>
                <w:sz w:val="18"/>
                <w:szCs w:val="18"/>
              </w:rPr>
              <w:t>Business Requirements</w:t>
            </w:r>
          </w:p>
        </w:tc>
      </w:tr>
      <w:tr w:rsidR="001A6401" w:rsidRPr="00A94110" w14:paraId="464F858D" w14:textId="77777777" w:rsidTr="00673CE8">
        <w:trPr>
          <w:trHeight w:val="202"/>
        </w:trPr>
        <w:tc>
          <w:tcPr>
            <w:tcW w:w="990" w:type="dxa"/>
            <w:vAlign w:val="center"/>
          </w:tcPr>
          <w:p w14:paraId="7863ECB4" w14:textId="77777777" w:rsidR="001A6401" w:rsidRPr="00ED3FEF" w:rsidRDefault="001A6401" w:rsidP="00911AFF">
            <w:pPr>
              <w:autoSpaceDE w:val="0"/>
              <w:autoSpaceDN w:val="0"/>
              <w:adjustRightInd w:val="0"/>
              <w:jc w:val="left"/>
              <w:rPr>
                <w:rFonts w:eastAsia="Calibri" w:cs="Arial"/>
                <w:sz w:val="18"/>
                <w:szCs w:val="18"/>
              </w:rPr>
            </w:pPr>
            <w:r w:rsidRPr="00ED3FEF">
              <w:rPr>
                <w:rFonts w:cs="Arial"/>
                <w:b/>
                <w:sz w:val="18"/>
                <w:szCs w:val="18"/>
              </w:rPr>
              <w:t>Req</w:t>
            </w:r>
            <w:r w:rsidRPr="00A94110">
              <w:rPr>
                <w:rFonts w:cs="Arial"/>
                <w:b/>
                <w:sz w:val="18"/>
                <w:szCs w:val="18"/>
              </w:rPr>
              <w:t xml:space="preserve"> #</w:t>
            </w:r>
          </w:p>
        </w:tc>
        <w:tc>
          <w:tcPr>
            <w:tcW w:w="12074" w:type="dxa"/>
            <w:vAlign w:val="center"/>
          </w:tcPr>
          <w:p w14:paraId="2C7CAEED" w14:textId="77777777" w:rsidR="001A6401" w:rsidRPr="00ED3FEF" w:rsidRDefault="001A6401" w:rsidP="00911AFF">
            <w:pPr>
              <w:autoSpaceDE w:val="0"/>
              <w:autoSpaceDN w:val="0"/>
              <w:adjustRightInd w:val="0"/>
              <w:jc w:val="left"/>
              <w:rPr>
                <w:rFonts w:eastAsia="Calibri" w:cs="Arial"/>
                <w:sz w:val="18"/>
                <w:szCs w:val="18"/>
              </w:rPr>
            </w:pPr>
            <w:r w:rsidRPr="00ED3FEF">
              <w:rPr>
                <w:rFonts w:cs="Arial"/>
                <w:b/>
                <w:sz w:val="18"/>
                <w:szCs w:val="18"/>
              </w:rPr>
              <w:t>Requirement</w:t>
            </w:r>
          </w:p>
        </w:tc>
      </w:tr>
      <w:tr w:rsidR="001A6401" w:rsidRPr="00A94110" w14:paraId="16E2786F" w14:textId="77777777" w:rsidTr="00673CE8">
        <w:trPr>
          <w:trHeight w:val="545"/>
        </w:trPr>
        <w:tc>
          <w:tcPr>
            <w:tcW w:w="990" w:type="dxa"/>
            <w:vMerge w:val="restart"/>
            <w:vAlign w:val="center"/>
          </w:tcPr>
          <w:p w14:paraId="73C348B0" w14:textId="20EE6DEA" w:rsidR="001A6401" w:rsidRPr="00911AFF" w:rsidRDefault="00C4438D" w:rsidP="00911AFF">
            <w:pPr>
              <w:autoSpaceDE w:val="0"/>
              <w:autoSpaceDN w:val="0"/>
              <w:adjustRightInd w:val="0"/>
              <w:jc w:val="left"/>
              <w:rPr>
                <w:rFonts w:eastAsia="Calibri" w:cs="Arial"/>
                <w:sz w:val="18"/>
                <w:szCs w:val="18"/>
              </w:rPr>
            </w:pPr>
            <w:r>
              <w:rPr>
                <w:rFonts w:eastAsia="Calibri" w:cs="Arial"/>
                <w:sz w:val="18"/>
                <w:szCs w:val="18"/>
              </w:rPr>
              <w:t>BFS</w:t>
            </w:r>
            <w:r w:rsidR="00C266CC">
              <w:rPr>
                <w:rFonts w:eastAsia="Calibri" w:cs="Arial"/>
                <w:sz w:val="18"/>
                <w:szCs w:val="18"/>
              </w:rPr>
              <w:t>-1</w:t>
            </w:r>
          </w:p>
        </w:tc>
        <w:tc>
          <w:tcPr>
            <w:tcW w:w="12074" w:type="dxa"/>
            <w:vAlign w:val="center"/>
          </w:tcPr>
          <w:p w14:paraId="25C8794E" w14:textId="0A8A349B" w:rsidR="001A6401" w:rsidRPr="00ED3FEF" w:rsidRDefault="000C6E47" w:rsidP="00DE0E38">
            <w:pPr>
              <w:autoSpaceDE w:val="0"/>
              <w:autoSpaceDN w:val="0"/>
              <w:adjustRightInd w:val="0"/>
              <w:jc w:val="left"/>
              <w:rPr>
                <w:rFonts w:cs="Arial"/>
                <w:b/>
                <w:sz w:val="18"/>
                <w:szCs w:val="18"/>
              </w:rPr>
            </w:pPr>
            <w:r>
              <w:rPr>
                <w:rFonts w:eastAsia="Calibri" w:cs="Arial"/>
                <w:sz w:val="18"/>
                <w:szCs w:val="18"/>
              </w:rPr>
              <w:t>Bidder must meet all requirements in in the Scope of Work. Describe how your solution will meet these requirements.</w:t>
            </w:r>
          </w:p>
        </w:tc>
      </w:tr>
      <w:tr w:rsidR="001A6401" w:rsidRPr="00A94110" w14:paraId="4C133816" w14:textId="77777777" w:rsidTr="00673CE8">
        <w:trPr>
          <w:trHeight w:val="202"/>
        </w:trPr>
        <w:tc>
          <w:tcPr>
            <w:tcW w:w="990" w:type="dxa"/>
            <w:vMerge/>
            <w:vAlign w:val="center"/>
          </w:tcPr>
          <w:p w14:paraId="0932FEAA" w14:textId="77777777" w:rsidR="001A6401" w:rsidRPr="00911AFF" w:rsidRDefault="001A6401" w:rsidP="00911AFF">
            <w:pPr>
              <w:autoSpaceDE w:val="0"/>
              <w:autoSpaceDN w:val="0"/>
              <w:adjustRightInd w:val="0"/>
              <w:jc w:val="left"/>
              <w:rPr>
                <w:rFonts w:eastAsia="Calibri" w:cs="Arial"/>
                <w:sz w:val="18"/>
                <w:szCs w:val="18"/>
              </w:rPr>
            </w:pPr>
          </w:p>
        </w:tc>
        <w:tc>
          <w:tcPr>
            <w:tcW w:w="12074" w:type="dxa"/>
            <w:vAlign w:val="center"/>
          </w:tcPr>
          <w:p w14:paraId="0460660D" w14:textId="77777777" w:rsidR="001A6401" w:rsidRPr="00ED3FEF" w:rsidRDefault="001A6401" w:rsidP="00911AFF">
            <w:pPr>
              <w:autoSpaceDE w:val="0"/>
              <w:autoSpaceDN w:val="0"/>
              <w:adjustRightInd w:val="0"/>
              <w:jc w:val="left"/>
              <w:rPr>
                <w:rFonts w:eastAsia="Calibri" w:cs="Arial"/>
                <w:sz w:val="18"/>
                <w:szCs w:val="18"/>
              </w:rPr>
            </w:pPr>
            <w:r w:rsidRPr="00ED3FEF">
              <w:rPr>
                <w:rFonts w:eastAsia="Calibri" w:cs="Arial"/>
                <w:sz w:val="18"/>
                <w:szCs w:val="18"/>
              </w:rPr>
              <w:t>Response:</w:t>
            </w:r>
          </w:p>
          <w:p w14:paraId="0137AD3C" w14:textId="77777777" w:rsidR="001A6401" w:rsidRDefault="001A6401" w:rsidP="00911AFF">
            <w:pPr>
              <w:autoSpaceDE w:val="0"/>
              <w:autoSpaceDN w:val="0"/>
              <w:adjustRightInd w:val="0"/>
              <w:jc w:val="left"/>
              <w:rPr>
                <w:rFonts w:cs="Arial"/>
                <w:b/>
                <w:sz w:val="18"/>
                <w:szCs w:val="18"/>
              </w:rPr>
            </w:pPr>
          </w:p>
          <w:p w14:paraId="4FFD863A" w14:textId="77777777" w:rsidR="001A6401" w:rsidRPr="00ED3FEF" w:rsidRDefault="001A6401" w:rsidP="00911AFF">
            <w:pPr>
              <w:autoSpaceDE w:val="0"/>
              <w:autoSpaceDN w:val="0"/>
              <w:adjustRightInd w:val="0"/>
              <w:jc w:val="left"/>
              <w:rPr>
                <w:rFonts w:cs="Arial"/>
                <w:b/>
                <w:sz w:val="18"/>
                <w:szCs w:val="18"/>
              </w:rPr>
            </w:pPr>
          </w:p>
        </w:tc>
      </w:tr>
      <w:tr w:rsidR="001A6401" w:rsidRPr="00A94110" w14:paraId="6EDC3730" w14:textId="77777777" w:rsidTr="00673CE8">
        <w:trPr>
          <w:trHeight w:val="482"/>
        </w:trPr>
        <w:tc>
          <w:tcPr>
            <w:tcW w:w="990" w:type="dxa"/>
            <w:vMerge w:val="restart"/>
            <w:vAlign w:val="center"/>
          </w:tcPr>
          <w:p w14:paraId="185B8135" w14:textId="46B39B72" w:rsidR="001A6401" w:rsidRPr="00911AFF" w:rsidRDefault="00C4438D" w:rsidP="00911AFF">
            <w:pPr>
              <w:autoSpaceDE w:val="0"/>
              <w:autoSpaceDN w:val="0"/>
              <w:adjustRightInd w:val="0"/>
              <w:jc w:val="left"/>
              <w:rPr>
                <w:rFonts w:eastAsia="Calibri" w:cs="Arial"/>
                <w:sz w:val="18"/>
                <w:szCs w:val="18"/>
              </w:rPr>
            </w:pPr>
            <w:r>
              <w:rPr>
                <w:rFonts w:eastAsia="Calibri" w:cs="Arial"/>
                <w:sz w:val="18"/>
                <w:szCs w:val="18"/>
              </w:rPr>
              <w:t>BFS</w:t>
            </w:r>
            <w:r w:rsidR="00C266CC">
              <w:rPr>
                <w:rFonts w:eastAsia="Calibri" w:cs="Arial"/>
                <w:sz w:val="18"/>
                <w:szCs w:val="18"/>
              </w:rPr>
              <w:t>-2</w:t>
            </w:r>
          </w:p>
        </w:tc>
        <w:tc>
          <w:tcPr>
            <w:tcW w:w="12074" w:type="dxa"/>
            <w:vAlign w:val="center"/>
          </w:tcPr>
          <w:p w14:paraId="0978803C" w14:textId="3B2138D9" w:rsidR="001A6401" w:rsidRPr="00ED3FEF" w:rsidRDefault="00DE0E38" w:rsidP="00DE0E38">
            <w:pPr>
              <w:autoSpaceDE w:val="0"/>
              <w:autoSpaceDN w:val="0"/>
              <w:adjustRightInd w:val="0"/>
              <w:jc w:val="left"/>
              <w:rPr>
                <w:rFonts w:cs="Arial"/>
                <w:b/>
                <w:sz w:val="18"/>
                <w:szCs w:val="18"/>
              </w:rPr>
            </w:pPr>
            <w:r>
              <w:rPr>
                <w:rFonts w:eastAsia="Calibri" w:cs="Arial"/>
                <w:sz w:val="18"/>
                <w:szCs w:val="18"/>
              </w:rPr>
              <w:t>Bidder shall provide samples of MRO notes.</w:t>
            </w:r>
          </w:p>
        </w:tc>
      </w:tr>
      <w:tr w:rsidR="001A6401" w:rsidRPr="00A94110" w14:paraId="51D3F0B2" w14:textId="77777777" w:rsidTr="00673CE8">
        <w:trPr>
          <w:trHeight w:val="202"/>
        </w:trPr>
        <w:tc>
          <w:tcPr>
            <w:tcW w:w="990" w:type="dxa"/>
            <w:vMerge/>
            <w:vAlign w:val="center"/>
          </w:tcPr>
          <w:p w14:paraId="113E31E3" w14:textId="77777777" w:rsidR="001A6401" w:rsidRPr="00911AFF" w:rsidRDefault="001A6401" w:rsidP="00911AFF">
            <w:pPr>
              <w:autoSpaceDE w:val="0"/>
              <w:autoSpaceDN w:val="0"/>
              <w:adjustRightInd w:val="0"/>
              <w:jc w:val="left"/>
              <w:rPr>
                <w:rFonts w:eastAsia="Calibri" w:cs="Arial"/>
                <w:sz w:val="18"/>
                <w:szCs w:val="18"/>
              </w:rPr>
            </w:pPr>
          </w:p>
        </w:tc>
        <w:tc>
          <w:tcPr>
            <w:tcW w:w="12074" w:type="dxa"/>
            <w:vAlign w:val="center"/>
          </w:tcPr>
          <w:p w14:paraId="1A0C9846" w14:textId="77777777" w:rsidR="001A6401" w:rsidRPr="00ED3FEF" w:rsidRDefault="001A6401" w:rsidP="00911AFF">
            <w:pPr>
              <w:autoSpaceDE w:val="0"/>
              <w:autoSpaceDN w:val="0"/>
              <w:adjustRightInd w:val="0"/>
              <w:jc w:val="left"/>
              <w:rPr>
                <w:rFonts w:eastAsia="Calibri" w:cs="Arial"/>
                <w:sz w:val="18"/>
                <w:szCs w:val="18"/>
              </w:rPr>
            </w:pPr>
            <w:r w:rsidRPr="00ED3FEF">
              <w:rPr>
                <w:rFonts w:eastAsia="Calibri" w:cs="Arial"/>
                <w:sz w:val="18"/>
                <w:szCs w:val="18"/>
              </w:rPr>
              <w:t>Response:</w:t>
            </w:r>
          </w:p>
          <w:p w14:paraId="703A81DB" w14:textId="77777777" w:rsidR="001A6401" w:rsidRDefault="001A6401" w:rsidP="00911AFF">
            <w:pPr>
              <w:autoSpaceDE w:val="0"/>
              <w:autoSpaceDN w:val="0"/>
              <w:adjustRightInd w:val="0"/>
              <w:jc w:val="left"/>
              <w:rPr>
                <w:rFonts w:cs="Arial"/>
                <w:b/>
                <w:sz w:val="18"/>
                <w:szCs w:val="18"/>
              </w:rPr>
            </w:pPr>
          </w:p>
          <w:p w14:paraId="0F9492E4" w14:textId="77777777" w:rsidR="001A6401" w:rsidRPr="00ED3FEF" w:rsidRDefault="001A6401" w:rsidP="00911AFF">
            <w:pPr>
              <w:autoSpaceDE w:val="0"/>
              <w:autoSpaceDN w:val="0"/>
              <w:adjustRightInd w:val="0"/>
              <w:jc w:val="left"/>
              <w:rPr>
                <w:rFonts w:cs="Arial"/>
                <w:b/>
                <w:sz w:val="18"/>
                <w:szCs w:val="18"/>
              </w:rPr>
            </w:pPr>
          </w:p>
        </w:tc>
      </w:tr>
      <w:tr w:rsidR="001A6401" w:rsidRPr="00A94110" w14:paraId="0E7ACBD6" w14:textId="77777777" w:rsidTr="00673CE8">
        <w:trPr>
          <w:trHeight w:val="500"/>
        </w:trPr>
        <w:tc>
          <w:tcPr>
            <w:tcW w:w="990" w:type="dxa"/>
            <w:vMerge w:val="restart"/>
            <w:vAlign w:val="center"/>
          </w:tcPr>
          <w:p w14:paraId="4AC5BB86" w14:textId="78E70A40" w:rsidR="001A6401" w:rsidRPr="00911AFF" w:rsidRDefault="00C4438D" w:rsidP="00911AFF">
            <w:pPr>
              <w:autoSpaceDE w:val="0"/>
              <w:autoSpaceDN w:val="0"/>
              <w:adjustRightInd w:val="0"/>
              <w:jc w:val="left"/>
              <w:rPr>
                <w:rFonts w:eastAsia="Calibri" w:cs="Arial"/>
                <w:sz w:val="18"/>
                <w:szCs w:val="18"/>
              </w:rPr>
            </w:pPr>
            <w:r>
              <w:rPr>
                <w:rFonts w:eastAsia="Calibri" w:cs="Arial"/>
                <w:sz w:val="18"/>
                <w:szCs w:val="18"/>
              </w:rPr>
              <w:t>BFS</w:t>
            </w:r>
            <w:r w:rsidR="00C266CC">
              <w:rPr>
                <w:rFonts w:eastAsia="Calibri" w:cs="Arial"/>
                <w:sz w:val="18"/>
                <w:szCs w:val="18"/>
              </w:rPr>
              <w:t>-3</w:t>
            </w:r>
          </w:p>
        </w:tc>
        <w:tc>
          <w:tcPr>
            <w:tcW w:w="12074" w:type="dxa"/>
            <w:vAlign w:val="center"/>
          </w:tcPr>
          <w:p w14:paraId="1EB7DBDF" w14:textId="2B76520A" w:rsidR="001A6401" w:rsidRPr="00ED3FEF" w:rsidRDefault="00DE0E38" w:rsidP="000C6E47">
            <w:pPr>
              <w:autoSpaceDE w:val="0"/>
              <w:autoSpaceDN w:val="0"/>
              <w:adjustRightInd w:val="0"/>
              <w:jc w:val="left"/>
              <w:rPr>
                <w:rFonts w:cs="Arial"/>
                <w:b/>
                <w:sz w:val="18"/>
                <w:szCs w:val="18"/>
              </w:rPr>
            </w:pPr>
            <w:r>
              <w:rPr>
                <w:rFonts w:eastAsia="Calibri" w:cs="Arial"/>
                <w:sz w:val="18"/>
                <w:szCs w:val="18"/>
              </w:rPr>
              <w:t xml:space="preserve">Bidder shall provide a sample of the chain of custody. </w:t>
            </w:r>
          </w:p>
        </w:tc>
      </w:tr>
      <w:tr w:rsidR="001A6401" w:rsidRPr="00A94110" w14:paraId="0E1436D7" w14:textId="77777777" w:rsidTr="00673CE8">
        <w:trPr>
          <w:trHeight w:val="202"/>
        </w:trPr>
        <w:tc>
          <w:tcPr>
            <w:tcW w:w="990" w:type="dxa"/>
            <w:vMerge/>
            <w:vAlign w:val="center"/>
          </w:tcPr>
          <w:p w14:paraId="17EA91B5" w14:textId="77777777" w:rsidR="001A6401" w:rsidRPr="00911AFF" w:rsidRDefault="001A6401" w:rsidP="00911AFF">
            <w:pPr>
              <w:autoSpaceDE w:val="0"/>
              <w:autoSpaceDN w:val="0"/>
              <w:adjustRightInd w:val="0"/>
              <w:jc w:val="left"/>
              <w:rPr>
                <w:rFonts w:eastAsia="Calibri" w:cs="Arial"/>
                <w:sz w:val="18"/>
                <w:szCs w:val="18"/>
              </w:rPr>
            </w:pPr>
          </w:p>
        </w:tc>
        <w:tc>
          <w:tcPr>
            <w:tcW w:w="12074" w:type="dxa"/>
            <w:vAlign w:val="center"/>
          </w:tcPr>
          <w:p w14:paraId="1CE492BD" w14:textId="77777777" w:rsidR="001A6401" w:rsidRPr="00ED3FEF" w:rsidRDefault="001A6401" w:rsidP="00911AFF">
            <w:pPr>
              <w:autoSpaceDE w:val="0"/>
              <w:autoSpaceDN w:val="0"/>
              <w:adjustRightInd w:val="0"/>
              <w:jc w:val="left"/>
              <w:rPr>
                <w:rFonts w:eastAsia="Calibri" w:cs="Arial"/>
                <w:sz w:val="18"/>
                <w:szCs w:val="18"/>
              </w:rPr>
            </w:pPr>
            <w:r w:rsidRPr="00ED3FEF">
              <w:rPr>
                <w:rFonts w:eastAsia="Calibri" w:cs="Arial"/>
                <w:sz w:val="18"/>
                <w:szCs w:val="18"/>
              </w:rPr>
              <w:t>Response:</w:t>
            </w:r>
          </w:p>
          <w:p w14:paraId="07DE292A" w14:textId="77777777" w:rsidR="001A6401" w:rsidRDefault="001A6401" w:rsidP="00911AFF">
            <w:pPr>
              <w:autoSpaceDE w:val="0"/>
              <w:autoSpaceDN w:val="0"/>
              <w:adjustRightInd w:val="0"/>
              <w:jc w:val="left"/>
              <w:rPr>
                <w:rFonts w:cs="Arial"/>
                <w:b/>
                <w:sz w:val="18"/>
                <w:szCs w:val="18"/>
              </w:rPr>
            </w:pPr>
          </w:p>
          <w:p w14:paraId="70DDF530" w14:textId="77777777" w:rsidR="001A6401" w:rsidRPr="00ED3FEF" w:rsidRDefault="001A6401" w:rsidP="00911AFF">
            <w:pPr>
              <w:autoSpaceDE w:val="0"/>
              <w:autoSpaceDN w:val="0"/>
              <w:adjustRightInd w:val="0"/>
              <w:jc w:val="left"/>
              <w:rPr>
                <w:rFonts w:cs="Arial"/>
                <w:b/>
                <w:sz w:val="18"/>
                <w:szCs w:val="18"/>
              </w:rPr>
            </w:pPr>
          </w:p>
        </w:tc>
      </w:tr>
      <w:tr w:rsidR="001A6401" w:rsidRPr="00A94110" w14:paraId="78464E0C" w14:textId="77777777" w:rsidTr="00673CE8">
        <w:trPr>
          <w:trHeight w:val="527"/>
        </w:trPr>
        <w:tc>
          <w:tcPr>
            <w:tcW w:w="990" w:type="dxa"/>
            <w:vMerge w:val="restart"/>
            <w:vAlign w:val="center"/>
          </w:tcPr>
          <w:p w14:paraId="38888815" w14:textId="7042EF17" w:rsidR="001A6401" w:rsidRPr="00911AFF" w:rsidRDefault="00C4438D" w:rsidP="00911AFF">
            <w:pPr>
              <w:autoSpaceDE w:val="0"/>
              <w:autoSpaceDN w:val="0"/>
              <w:adjustRightInd w:val="0"/>
              <w:jc w:val="left"/>
              <w:rPr>
                <w:rFonts w:eastAsia="Calibri" w:cs="Arial"/>
                <w:sz w:val="18"/>
                <w:szCs w:val="18"/>
              </w:rPr>
            </w:pPr>
            <w:r>
              <w:rPr>
                <w:rFonts w:eastAsia="Calibri" w:cs="Arial"/>
                <w:sz w:val="18"/>
                <w:szCs w:val="18"/>
              </w:rPr>
              <w:t>BFS</w:t>
            </w:r>
            <w:r w:rsidR="00C266CC">
              <w:rPr>
                <w:rFonts w:eastAsia="Calibri" w:cs="Arial"/>
                <w:sz w:val="18"/>
                <w:szCs w:val="18"/>
              </w:rPr>
              <w:t>-4</w:t>
            </w:r>
          </w:p>
        </w:tc>
        <w:tc>
          <w:tcPr>
            <w:tcW w:w="12074" w:type="dxa"/>
            <w:vAlign w:val="center"/>
          </w:tcPr>
          <w:p w14:paraId="68D96D63" w14:textId="5E972A70" w:rsidR="001A6401" w:rsidRPr="00ED3FEF" w:rsidRDefault="00DE0E38" w:rsidP="00C266CC">
            <w:pPr>
              <w:autoSpaceDE w:val="0"/>
              <w:autoSpaceDN w:val="0"/>
              <w:adjustRightInd w:val="0"/>
              <w:jc w:val="left"/>
              <w:rPr>
                <w:rFonts w:cs="Arial"/>
                <w:b/>
                <w:sz w:val="18"/>
                <w:szCs w:val="18"/>
              </w:rPr>
            </w:pPr>
            <w:r>
              <w:rPr>
                <w:rFonts w:eastAsia="Calibri" w:cs="Arial"/>
                <w:sz w:val="18"/>
                <w:szCs w:val="18"/>
              </w:rPr>
              <w:t>Bidder shall provide a list of body fluid screening location sites. Describe the methodology utilized when a certain area of the State does not have a collection site available and how a new site would be added.</w:t>
            </w:r>
          </w:p>
        </w:tc>
      </w:tr>
      <w:tr w:rsidR="001A6401" w:rsidRPr="00A94110" w14:paraId="69DEEF2A" w14:textId="77777777" w:rsidTr="00673CE8">
        <w:trPr>
          <w:trHeight w:val="202"/>
        </w:trPr>
        <w:tc>
          <w:tcPr>
            <w:tcW w:w="990" w:type="dxa"/>
            <w:vMerge/>
            <w:vAlign w:val="center"/>
          </w:tcPr>
          <w:p w14:paraId="3C2D0F75" w14:textId="77777777" w:rsidR="001A6401" w:rsidRPr="00911AFF" w:rsidRDefault="001A6401" w:rsidP="00911AFF">
            <w:pPr>
              <w:autoSpaceDE w:val="0"/>
              <w:autoSpaceDN w:val="0"/>
              <w:adjustRightInd w:val="0"/>
              <w:jc w:val="left"/>
              <w:rPr>
                <w:rFonts w:eastAsia="Calibri" w:cs="Arial"/>
                <w:sz w:val="18"/>
                <w:szCs w:val="18"/>
              </w:rPr>
            </w:pPr>
          </w:p>
        </w:tc>
        <w:tc>
          <w:tcPr>
            <w:tcW w:w="12074" w:type="dxa"/>
            <w:vAlign w:val="center"/>
          </w:tcPr>
          <w:p w14:paraId="27B6C0F7" w14:textId="77777777" w:rsidR="001A6401" w:rsidRPr="00ED3FEF" w:rsidRDefault="001A6401" w:rsidP="00911AFF">
            <w:pPr>
              <w:autoSpaceDE w:val="0"/>
              <w:autoSpaceDN w:val="0"/>
              <w:adjustRightInd w:val="0"/>
              <w:jc w:val="left"/>
              <w:rPr>
                <w:rFonts w:eastAsia="Calibri" w:cs="Arial"/>
                <w:sz w:val="18"/>
                <w:szCs w:val="18"/>
              </w:rPr>
            </w:pPr>
            <w:r w:rsidRPr="00ED3FEF">
              <w:rPr>
                <w:rFonts w:eastAsia="Calibri" w:cs="Arial"/>
                <w:sz w:val="18"/>
                <w:szCs w:val="18"/>
              </w:rPr>
              <w:t>Response:</w:t>
            </w:r>
          </w:p>
          <w:p w14:paraId="291585D2" w14:textId="77777777" w:rsidR="001A6401" w:rsidRDefault="001A6401" w:rsidP="00911AFF">
            <w:pPr>
              <w:autoSpaceDE w:val="0"/>
              <w:autoSpaceDN w:val="0"/>
              <w:adjustRightInd w:val="0"/>
              <w:jc w:val="left"/>
              <w:rPr>
                <w:rFonts w:cs="Arial"/>
                <w:b/>
                <w:sz w:val="18"/>
                <w:szCs w:val="18"/>
              </w:rPr>
            </w:pPr>
          </w:p>
          <w:p w14:paraId="39BB84B5" w14:textId="77777777" w:rsidR="001A6401" w:rsidRPr="00ED3FEF" w:rsidRDefault="001A6401" w:rsidP="00911AFF">
            <w:pPr>
              <w:autoSpaceDE w:val="0"/>
              <w:autoSpaceDN w:val="0"/>
              <w:adjustRightInd w:val="0"/>
              <w:jc w:val="left"/>
              <w:rPr>
                <w:rFonts w:cs="Arial"/>
                <w:b/>
                <w:sz w:val="18"/>
                <w:szCs w:val="18"/>
              </w:rPr>
            </w:pPr>
          </w:p>
        </w:tc>
      </w:tr>
      <w:tr w:rsidR="00792C3C" w:rsidRPr="00A94110" w14:paraId="409DD95C" w14:textId="77777777" w:rsidTr="00792C3C">
        <w:trPr>
          <w:trHeight w:val="518"/>
        </w:trPr>
        <w:tc>
          <w:tcPr>
            <w:tcW w:w="990" w:type="dxa"/>
            <w:vMerge w:val="restart"/>
            <w:vAlign w:val="center"/>
          </w:tcPr>
          <w:p w14:paraId="17F7878C" w14:textId="2821811A" w:rsidR="00792C3C" w:rsidRPr="00911AFF" w:rsidRDefault="00C4438D" w:rsidP="00911AFF">
            <w:pPr>
              <w:autoSpaceDE w:val="0"/>
              <w:autoSpaceDN w:val="0"/>
              <w:adjustRightInd w:val="0"/>
              <w:jc w:val="left"/>
              <w:rPr>
                <w:rFonts w:eastAsia="Calibri" w:cs="Arial"/>
                <w:sz w:val="18"/>
                <w:szCs w:val="18"/>
              </w:rPr>
            </w:pPr>
            <w:r>
              <w:rPr>
                <w:rFonts w:eastAsia="Calibri" w:cs="Arial"/>
                <w:sz w:val="18"/>
                <w:szCs w:val="18"/>
              </w:rPr>
              <w:t>BFS</w:t>
            </w:r>
            <w:r w:rsidR="00792C3C">
              <w:rPr>
                <w:rFonts w:eastAsia="Calibri" w:cs="Arial"/>
                <w:sz w:val="18"/>
                <w:szCs w:val="18"/>
              </w:rPr>
              <w:t>-5</w:t>
            </w:r>
          </w:p>
        </w:tc>
        <w:tc>
          <w:tcPr>
            <w:tcW w:w="12074" w:type="dxa"/>
            <w:vAlign w:val="center"/>
          </w:tcPr>
          <w:p w14:paraId="0E17C2EE" w14:textId="0549F1EE" w:rsidR="00792C3C" w:rsidRPr="00ED3FEF" w:rsidRDefault="00DE0E38" w:rsidP="00DE0E38">
            <w:pPr>
              <w:autoSpaceDE w:val="0"/>
              <w:autoSpaceDN w:val="0"/>
              <w:adjustRightInd w:val="0"/>
              <w:jc w:val="left"/>
              <w:rPr>
                <w:rFonts w:eastAsia="Calibri" w:cs="Arial"/>
                <w:sz w:val="18"/>
                <w:szCs w:val="18"/>
              </w:rPr>
            </w:pPr>
            <w:r>
              <w:rPr>
                <w:rFonts w:eastAsia="Calibri" w:cs="Arial"/>
                <w:sz w:val="18"/>
                <w:szCs w:val="18"/>
              </w:rPr>
              <w:t>Bidder must meet the requirements in Section V. 4. Describe the methodology that will be used for random selection.</w:t>
            </w:r>
          </w:p>
        </w:tc>
      </w:tr>
      <w:tr w:rsidR="00792C3C" w:rsidRPr="00A94110" w14:paraId="636FE724" w14:textId="77777777" w:rsidTr="00673CE8">
        <w:trPr>
          <w:trHeight w:val="202"/>
        </w:trPr>
        <w:tc>
          <w:tcPr>
            <w:tcW w:w="990" w:type="dxa"/>
            <w:vMerge/>
            <w:vAlign w:val="center"/>
          </w:tcPr>
          <w:p w14:paraId="02A88168" w14:textId="77777777" w:rsidR="00792C3C" w:rsidRPr="00911AFF" w:rsidRDefault="00792C3C" w:rsidP="00911AFF">
            <w:pPr>
              <w:autoSpaceDE w:val="0"/>
              <w:autoSpaceDN w:val="0"/>
              <w:adjustRightInd w:val="0"/>
              <w:jc w:val="left"/>
              <w:rPr>
                <w:rFonts w:eastAsia="Calibri" w:cs="Arial"/>
                <w:sz w:val="18"/>
                <w:szCs w:val="18"/>
              </w:rPr>
            </w:pPr>
          </w:p>
        </w:tc>
        <w:tc>
          <w:tcPr>
            <w:tcW w:w="12074" w:type="dxa"/>
            <w:vAlign w:val="center"/>
          </w:tcPr>
          <w:p w14:paraId="13296E73" w14:textId="77777777" w:rsidR="00792C3C" w:rsidRDefault="00792C3C" w:rsidP="00911AFF">
            <w:pPr>
              <w:autoSpaceDE w:val="0"/>
              <w:autoSpaceDN w:val="0"/>
              <w:adjustRightInd w:val="0"/>
              <w:jc w:val="left"/>
              <w:rPr>
                <w:rFonts w:eastAsia="Calibri" w:cs="Arial"/>
                <w:sz w:val="18"/>
                <w:szCs w:val="18"/>
              </w:rPr>
            </w:pPr>
            <w:r>
              <w:rPr>
                <w:rFonts w:eastAsia="Calibri" w:cs="Arial"/>
                <w:sz w:val="18"/>
                <w:szCs w:val="18"/>
              </w:rPr>
              <w:t>Response:</w:t>
            </w:r>
          </w:p>
          <w:p w14:paraId="5E74CA0A" w14:textId="77777777" w:rsidR="00792C3C" w:rsidRDefault="00792C3C" w:rsidP="00911AFF">
            <w:pPr>
              <w:autoSpaceDE w:val="0"/>
              <w:autoSpaceDN w:val="0"/>
              <w:adjustRightInd w:val="0"/>
              <w:jc w:val="left"/>
              <w:rPr>
                <w:rFonts w:eastAsia="Calibri" w:cs="Arial"/>
                <w:sz w:val="18"/>
                <w:szCs w:val="18"/>
              </w:rPr>
            </w:pPr>
          </w:p>
          <w:p w14:paraId="1579243D" w14:textId="7A3F0376" w:rsidR="00792C3C" w:rsidRPr="00ED3FEF" w:rsidRDefault="00792C3C" w:rsidP="00911AFF">
            <w:pPr>
              <w:autoSpaceDE w:val="0"/>
              <w:autoSpaceDN w:val="0"/>
              <w:adjustRightInd w:val="0"/>
              <w:jc w:val="left"/>
              <w:rPr>
                <w:rFonts w:eastAsia="Calibri" w:cs="Arial"/>
                <w:sz w:val="18"/>
                <w:szCs w:val="18"/>
              </w:rPr>
            </w:pPr>
          </w:p>
        </w:tc>
      </w:tr>
      <w:tr w:rsidR="006F5858" w:rsidRPr="00A94110" w14:paraId="30195EBD" w14:textId="77777777" w:rsidTr="006F5858">
        <w:trPr>
          <w:trHeight w:val="827"/>
        </w:trPr>
        <w:tc>
          <w:tcPr>
            <w:tcW w:w="990" w:type="dxa"/>
            <w:vMerge w:val="restart"/>
            <w:vAlign w:val="center"/>
          </w:tcPr>
          <w:p w14:paraId="5BC65999" w14:textId="6A2B2544" w:rsidR="006F5858" w:rsidRPr="00911AFF" w:rsidRDefault="00F35651" w:rsidP="00911AFF">
            <w:pPr>
              <w:autoSpaceDE w:val="0"/>
              <w:autoSpaceDN w:val="0"/>
              <w:adjustRightInd w:val="0"/>
              <w:jc w:val="left"/>
              <w:rPr>
                <w:rFonts w:eastAsia="Calibri" w:cs="Arial"/>
                <w:sz w:val="18"/>
                <w:szCs w:val="18"/>
              </w:rPr>
            </w:pPr>
            <w:r>
              <w:rPr>
                <w:rFonts w:eastAsia="Calibri" w:cs="Arial"/>
                <w:sz w:val="18"/>
                <w:szCs w:val="18"/>
              </w:rPr>
              <w:lastRenderedPageBreak/>
              <w:t>BFS-6</w:t>
            </w:r>
          </w:p>
        </w:tc>
        <w:tc>
          <w:tcPr>
            <w:tcW w:w="12074" w:type="dxa"/>
            <w:vAlign w:val="center"/>
          </w:tcPr>
          <w:p w14:paraId="6368372B" w14:textId="3448C8DA" w:rsidR="006F5858" w:rsidRDefault="006F5858" w:rsidP="00911AFF">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5. Describe the system that will be used to meet these requirements. Bidder </w:t>
            </w:r>
            <w:r w:rsidR="00F35651">
              <w:rPr>
                <w:rFonts w:eastAsia="Calibri" w:cs="Arial"/>
                <w:sz w:val="18"/>
                <w:szCs w:val="18"/>
              </w:rPr>
              <w:t xml:space="preserve">may provide hyperlinks to software solutions, along with written response. </w:t>
            </w:r>
          </w:p>
        </w:tc>
      </w:tr>
      <w:tr w:rsidR="006F5858" w:rsidRPr="00A94110" w14:paraId="4D8F4D9A" w14:textId="77777777" w:rsidTr="006F5858">
        <w:trPr>
          <w:trHeight w:val="782"/>
        </w:trPr>
        <w:tc>
          <w:tcPr>
            <w:tcW w:w="990" w:type="dxa"/>
            <w:vMerge/>
            <w:vAlign w:val="center"/>
          </w:tcPr>
          <w:p w14:paraId="585444A3" w14:textId="77777777" w:rsidR="006F5858" w:rsidRPr="00911AFF" w:rsidRDefault="006F5858" w:rsidP="00911AFF">
            <w:pPr>
              <w:autoSpaceDE w:val="0"/>
              <w:autoSpaceDN w:val="0"/>
              <w:adjustRightInd w:val="0"/>
              <w:jc w:val="left"/>
              <w:rPr>
                <w:rFonts w:eastAsia="Calibri" w:cs="Arial"/>
                <w:sz w:val="18"/>
                <w:szCs w:val="18"/>
              </w:rPr>
            </w:pPr>
          </w:p>
        </w:tc>
        <w:tc>
          <w:tcPr>
            <w:tcW w:w="12074" w:type="dxa"/>
            <w:vAlign w:val="center"/>
          </w:tcPr>
          <w:p w14:paraId="33DA0219" w14:textId="77777777" w:rsidR="006F5858" w:rsidRDefault="006F5858" w:rsidP="00911AFF">
            <w:pPr>
              <w:autoSpaceDE w:val="0"/>
              <w:autoSpaceDN w:val="0"/>
              <w:adjustRightInd w:val="0"/>
              <w:jc w:val="left"/>
              <w:rPr>
                <w:rFonts w:eastAsia="Calibri" w:cs="Arial"/>
                <w:sz w:val="18"/>
                <w:szCs w:val="18"/>
              </w:rPr>
            </w:pPr>
          </w:p>
        </w:tc>
      </w:tr>
      <w:tr w:rsidR="00DE0E38" w:rsidRPr="00A94110" w14:paraId="2F83ABFD" w14:textId="77777777" w:rsidTr="00DE0E38">
        <w:trPr>
          <w:trHeight w:val="728"/>
        </w:trPr>
        <w:tc>
          <w:tcPr>
            <w:tcW w:w="990" w:type="dxa"/>
            <w:vMerge w:val="restart"/>
            <w:vAlign w:val="center"/>
          </w:tcPr>
          <w:p w14:paraId="221ED3C3" w14:textId="7A688E58" w:rsidR="00DE0E38" w:rsidRPr="00911AFF" w:rsidRDefault="00F35651" w:rsidP="00911AFF">
            <w:pPr>
              <w:autoSpaceDE w:val="0"/>
              <w:autoSpaceDN w:val="0"/>
              <w:adjustRightInd w:val="0"/>
              <w:jc w:val="left"/>
              <w:rPr>
                <w:rFonts w:eastAsia="Calibri" w:cs="Arial"/>
                <w:sz w:val="18"/>
                <w:szCs w:val="18"/>
              </w:rPr>
            </w:pPr>
            <w:r>
              <w:rPr>
                <w:rFonts w:eastAsia="Calibri" w:cs="Arial"/>
                <w:sz w:val="18"/>
                <w:szCs w:val="18"/>
              </w:rPr>
              <w:t>BFS-7</w:t>
            </w:r>
          </w:p>
        </w:tc>
        <w:tc>
          <w:tcPr>
            <w:tcW w:w="12074" w:type="dxa"/>
            <w:vAlign w:val="center"/>
          </w:tcPr>
          <w:p w14:paraId="13AEAF31" w14:textId="1983122E" w:rsidR="00DE0E38" w:rsidRDefault="00DE0E38" w:rsidP="00DE0E38">
            <w:pPr>
              <w:autoSpaceDE w:val="0"/>
              <w:autoSpaceDN w:val="0"/>
              <w:adjustRightInd w:val="0"/>
              <w:jc w:val="left"/>
              <w:rPr>
                <w:rFonts w:eastAsia="Calibri" w:cs="Arial"/>
                <w:sz w:val="18"/>
                <w:szCs w:val="18"/>
              </w:rPr>
            </w:pPr>
            <w:r>
              <w:rPr>
                <w:rFonts w:eastAsia="Calibri" w:cs="Arial"/>
                <w:sz w:val="18"/>
                <w:szCs w:val="18"/>
              </w:rPr>
              <w:t xml:space="preserve">Bidder must meet the requirements in Section V. 6. Describe the billing process and system that will be utilized. </w:t>
            </w:r>
          </w:p>
        </w:tc>
      </w:tr>
      <w:tr w:rsidR="00DE0E38" w:rsidRPr="00A94110" w14:paraId="3B792018" w14:textId="77777777" w:rsidTr="00DE0E38">
        <w:trPr>
          <w:trHeight w:val="773"/>
        </w:trPr>
        <w:tc>
          <w:tcPr>
            <w:tcW w:w="990" w:type="dxa"/>
            <w:vMerge/>
            <w:vAlign w:val="center"/>
          </w:tcPr>
          <w:p w14:paraId="6969E3CC" w14:textId="77777777" w:rsidR="00DE0E38" w:rsidRPr="00911AFF" w:rsidRDefault="00DE0E38" w:rsidP="00911AFF">
            <w:pPr>
              <w:autoSpaceDE w:val="0"/>
              <w:autoSpaceDN w:val="0"/>
              <w:adjustRightInd w:val="0"/>
              <w:jc w:val="left"/>
              <w:rPr>
                <w:rFonts w:eastAsia="Calibri" w:cs="Arial"/>
                <w:sz w:val="18"/>
                <w:szCs w:val="18"/>
              </w:rPr>
            </w:pPr>
          </w:p>
        </w:tc>
        <w:tc>
          <w:tcPr>
            <w:tcW w:w="12074" w:type="dxa"/>
            <w:vAlign w:val="center"/>
          </w:tcPr>
          <w:p w14:paraId="3115202A" w14:textId="77777777" w:rsidR="00DE0E38" w:rsidRDefault="00DE0E38" w:rsidP="00911AFF">
            <w:pPr>
              <w:autoSpaceDE w:val="0"/>
              <w:autoSpaceDN w:val="0"/>
              <w:adjustRightInd w:val="0"/>
              <w:jc w:val="left"/>
              <w:rPr>
                <w:rFonts w:eastAsia="Calibri" w:cs="Arial"/>
                <w:sz w:val="18"/>
                <w:szCs w:val="18"/>
              </w:rPr>
            </w:pPr>
            <w:r>
              <w:rPr>
                <w:rFonts w:eastAsia="Calibri" w:cs="Arial"/>
                <w:sz w:val="18"/>
                <w:szCs w:val="18"/>
              </w:rPr>
              <w:t>Response:</w:t>
            </w:r>
          </w:p>
          <w:p w14:paraId="1E54EF9D" w14:textId="57D2124E" w:rsidR="00DE0E38" w:rsidRDefault="00DE0E38" w:rsidP="00911AFF">
            <w:pPr>
              <w:autoSpaceDE w:val="0"/>
              <w:autoSpaceDN w:val="0"/>
              <w:adjustRightInd w:val="0"/>
              <w:jc w:val="left"/>
              <w:rPr>
                <w:rFonts w:eastAsia="Calibri" w:cs="Arial"/>
                <w:sz w:val="18"/>
                <w:szCs w:val="18"/>
              </w:rPr>
            </w:pPr>
          </w:p>
        </w:tc>
      </w:tr>
      <w:tr w:rsidR="00DE0E38" w:rsidRPr="00A94110" w14:paraId="00F3E910" w14:textId="77777777" w:rsidTr="00DE0E38">
        <w:trPr>
          <w:trHeight w:val="773"/>
        </w:trPr>
        <w:tc>
          <w:tcPr>
            <w:tcW w:w="990" w:type="dxa"/>
            <w:vMerge w:val="restart"/>
            <w:vAlign w:val="center"/>
          </w:tcPr>
          <w:p w14:paraId="12F7218F" w14:textId="294F2025" w:rsidR="00DE0E38" w:rsidRPr="00911AFF" w:rsidRDefault="00F35651" w:rsidP="00911AFF">
            <w:pPr>
              <w:autoSpaceDE w:val="0"/>
              <w:autoSpaceDN w:val="0"/>
              <w:adjustRightInd w:val="0"/>
              <w:jc w:val="left"/>
              <w:rPr>
                <w:rFonts w:eastAsia="Calibri" w:cs="Arial"/>
                <w:sz w:val="18"/>
                <w:szCs w:val="18"/>
              </w:rPr>
            </w:pPr>
            <w:r>
              <w:rPr>
                <w:rFonts w:eastAsia="Calibri" w:cs="Arial"/>
                <w:sz w:val="18"/>
                <w:szCs w:val="18"/>
              </w:rPr>
              <w:t>BFS-8</w:t>
            </w:r>
          </w:p>
        </w:tc>
        <w:tc>
          <w:tcPr>
            <w:tcW w:w="12074" w:type="dxa"/>
            <w:vAlign w:val="center"/>
          </w:tcPr>
          <w:p w14:paraId="2DCF3368" w14:textId="181E7CD6" w:rsidR="00DE0E38" w:rsidRDefault="00DE0E38" w:rsidP="00911AFF">
            <w:pPr>
              <w:autoSpaceDE w:val="0"/>
              <w:autoSpaceDN w:val="0"/>
              <w:adjustRightInd w:val="0"/>
              <w:jc w:val="left"/>
              <w:rPr>
                <w:rFonts w:eastAsia="Calibri" w:cs="Arial"/>
                <w:sz w:val="18"/>
                <w:szCs w:val="18"/>
              </w:rPr>
            </w:pPr>
            <w:r>
              <w:rPr>
                <w:rFonts w:eastAsia="Calibri" w:cs="Arial"/>
                <w:sz w:val="18"/>
                <w:szCs w:val="18"/>
              </w:rPr>
              <w:t xml:space="preserve">Bidder must meet the requirements of Section V. 7. Describe your reporting capabilities and the formats that reports can be submitted. Bidder shall also provide sample reports identified in Section V. 7. </w:t>
            </w:r>
          </w:p>
        </w:tc>
      </w:tr>
      <w:tr w:rsidR="00DE0E38" w:rsidRPr="00A94110" w14:paraId="57B59B81" w14:textId="77777777" w:rsidTr="00DE0E38">
        <w:trPr>
          <w:trHeight w:val="773"/>
        </w:trPr>
        <w:tc>
          <w:tcPr>
            <w:tcW w:w="990" w:type="dxa"/>
            <w:vMerge/>
            <w:vAlign w:val="center"/>
          </w:tcPr>
          <w:p w14:paraId="2840BAD8" w14:textId="77777777" w:rsidR="00DE0E38" w:rsidRPr="00911AFF" w:rsidRDefault="00DE0E38" w:rsidP="00911AFF">
            <w:pPr>
              <w:autoSpaceDE w:val="0"/>
              <w:autoSpaceDN w:val="0"/>
              <w:adjustRightInd w:val="0"/>
              <w:jc w:val="left"/>
              <w:rPr>
                <w:rFonts w:eastAsia="Calibri" w:cs="Arial"/>
                <w:sz w:val="18"/>
                <w:szCs w:val="18"/>
              </w:rPr>
            </w:pPr>
          </w:p>
        </w:tc>
        <w:tc>
          <w:tcPr>
            <w:tcW w:w="12074" w:type="dxa"/>
            <w:vAlign w:val="center"/>
          </w:tcPr>
          <w:p w14:paraId="564CB481" w14:textId="77777777" w:rsidR="00DE0E38" w:rsidRDefault="00DE0E38" w:rsidP="00911AFF">
            <w:pPr>
              <w:autoSpaceDE w:val="0"/>
              <w:autoSpaceDN w:val="0"/>
              <w:adjustRightInd w:val="0"/>
              <w:jc w:val="left"/>
              <w:rPr>
                <w:rFonts w:eastAsia="Calibri" w:cs="Arial"/>
                <w:sz w:val="18"/>
                <w:szCs w:val="18"/>
              </w:rPr>
            </w:pPr>
          </w:p>
        </w:tc>
      </w:tr>
    </w:tbl>
    <w:p w14:paraId="4DE379C5" w14:textId="1B66345B" w:rsidR="004840E0" w:rsidRPr="00673CE8" w:rsidRDefault="004840E0" w:rsidP="00673CE8">
      <w:pPr>
        <w:spacing w:before="120" w:after="60"/>
        <w:rPr>
          <w:b/>
          <w:i/>
          <w:noProof/>
        </w:rPr>
      </w:pPr>
    </w:p>
    <w:sectPr w:rsidR="004840E0" w:rsidRPr="00673CE8" w:rsidSect="00177F10">
      <w:footerReference w:type="default" r:id="rId1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B6327" w14:textId="77777777" w:rsidR="00E472B9" w:rsidRDefault="00E472B9" w:rsidP="00EF2CB4">
      <w:r>
        <w:separator/>
      </w:r>
    </w:p>
  </w:endnote>
  <w:endnote w:type="continuationSeparator" w:id="0">
    <w:p w14:paraId="36151BC5" w14:textId="77777777" w:rsidR="00E472B9" w:rsidRDefault="00E472B9" w:rsidP="00E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3024"/>
      <w:docPartObj>
        <w:docPartGallery w:val="Page Numbers (Bottom of Page)"/>
        <w:docPartUnique/>
      </w:docPartObj>
    </w:sdtPr>
    <w:sdtEndPr>
      <w:rPr>
        <w:noProof/>
      </w:rPr>
    </w:sdtEndPr>
    <w:sdtContent>
      <w:p w14:paraId="25A067E4" w14:textId="7981722C" w:rsidR="00DE0FE5" w:rsidRDefault="00DE0FE5" w:rsidP="003936F6">
        <w:pPr>
          <w:pStyle w:val="Footer"/>
          <w:jc w:val="right"/>
        </w:pPr>
        <w:r>
          <w:fldChar w:fldCharType="begin"/>
        </w:r>
        <w:r>
          <w:instrText xml:space="preserve"> PAGE   \* MERGEFORMAT </w:instrText>
        </w:r>
        <w:r>
          <w:fldChar w:fldCharType="separate"/>
        </w:r>
        <w:r w:rsidR="007C148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141F6" w14:textId="77777777" w:rsidR="00E472B9" w:rsidRDefault="00E472B9" w:rsidP="00EF2CB4">
      <w:r>
        <w:separator/>
      </w:r>
    </w:p>
  </w:footnote>
  <w:footnote w:type="continuationSeparator" w:id="0">
    <w:p w14:paraId="2F02FC66" w14:textId="77777777" w:rsidR="00E472B9" w:rsidRDefault="00E472B9" w:rsidP="00EF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27A51A23"/>
    <w:multiLevelType w:val="hybridMultilevel"/>
    <w:tmpl w:val="B0BC89E2"/>
    <w:lvl w:ilvl="0" w:tplc="DE003D78">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0B71"/>
    <w:multiLevelType w:val="hybridMultilevel"/>
    <w:tmpl w:val="D75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6656D"/>
    <w:multiLevelType w:val="hybridMultilevel"/>
    <w:tmpl w:val="7D62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86027"/>
    <w:multiLevelType w:val="hybridMultilevel"/>
    <w:tmpl w:val="0E3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420F1"/>
    <w:multiLevelType w:val="multilevel"/>
    <w:tmpl w:val="A43897F2"/>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18"/>
      </w:rPr>
    </w:lvl>
    <w:lvl w:ilvl="2">
      <w:start w:val="1"/>
      <w:numFmt w:val="decimal"/>
      <w:pStyle w:val="Level3"/>
      <w:lvlText w:val="%3."/>
      <w:lvlJc w:val="left"/>
      <w:pPr>
        <w:tabs>
          <w:tab w:val="num" w:pos="720"/>
        </w:tabs>
        <w:ind w:left="1440" w:hanging="720"/>
      </w:pPr>
      <w:rPr>
        <w:rFonts w:ascii="Arial" w:hAnsi="Arial" w:cs="Arial" w:hint="default"/>
        <w:b/>
        <w:i w:val="0"/>
        <w:color w:val="auto"/>
        <w:sz w:val="22"/>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20"/>
        </w:tabs>
        <w:ind w:left="2880" w:hanging="720"/>
      </w:pPr>
      <w:rPr>
        <w:rFonts w:ascii="Arial" w:eastAsia="Calibri" w:hAnsi="Arial" w:cs="Arial"/>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5"/>
  </w:num>
  <w:num w:numId="3">
    <w:abstractNumId w:val="5"/>
  </w:num>
  <w:num w:numId="4">
    <w:abstractNumId w:val="0"/>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E0"/>
    <w:rsid w:val="00012590"/>
    <w:rsid w:val="0003474D"/>
    <w:rsid w:val="00042287"/>
    <w:rsid w:val="00042B28"/>
    <w:rsid w:val="000529BF"/>
    <w:rsid w:val="00053A83"/>
    <w:rsid w:val="000657C5"/>
    <w:rsid w:val="000705C1"/>
    <w:rsid w:val="0009032C"/>
    <w:rsid w:val="00095E9A"/>
    <w:rsid w:val="000B11BB"/>
    <w:rsid w:val="000C6E47"/>
    <w:rsid w:val="000D1E09"/>
    <w:rsid w:val="000D67EA"/>
    <w:rsid w:val="000E26DD"/>
    <w:rsid w:val="000E6062"/>
    <w:rsid w:val="00104E45"/>
    <w:rsid w:val="00115875"/>
    <w:rsid w:val="001370A2"/>
    <w:rsid w:val="00145CFD"/>
    <w:rsid w:val="00165C15"/>
    <w:rsid w:val="00167C81"/>
    <w:rsid w:val="00174BF8"/>
    <w:rsid w:val="00177F10"/>
    <w:rsid w:val="00191EB7"/>
    <w:rsid w:val="001921DA"/>
    <w:rsid w:val="00192496"/>
    <w:rsid w:val="001A5B45"/>
    <w:rsid w:val="001A6401"/>
    <w:rsid w:val="001A7A1D"/>
    <w:rsid w:val="001B2CB1"/>
    <w:rsid w:val="001B2DC5"/>
    <w:rsid w:val="001C4C0A"/>
    <w:rsid w:val="001D3092"/>
    <w:rsid w:val="001E18FD"/>
    <w:rsid w:val="001E1ACC"/>
    <w:rsid w:val="001E7CC4"/>
    <w:rsid w:val="002020A9"/>
    <w:rsid w:val="00215F43"/>
    <w:rsid w:val="00234344"/>
    <w:rsid w:val="00235A00"/>
    <w:rsid w:val="00240CAC"/>
    <w:rsid w:val="00245ACF"/>
    <w:rsid w:val="0025299A"/>
    <w:rsid w:val="00252A44"/>
    <w:rsid w:val="002565EF"/>
    <w:rsid w:val="0026390F"/>
    <w:rsid w:val="00270A6B"/>
    <w:rsid w:val="00294328"/>
    <w:rsid w:val="002A4949"/>
    <w:rsid w:val="002C4AB6"/>
    <w:rsid w:val="002E0401"/>
    <w:rsid w:val="00301DFD"/>
    <w:rsid w:val="0030752E"/>
    <w:rsid w:val="00325327"/>
    <w:rsid w:val="00337C5F"/>
    <w:rsid w:val="00366829"/>
    <w:rsid w:val="00367683"/>
    <w:rsid w:val="00367CEF"/>
    <w:rsid w:val="003936F6"/>
    <w:rsid w:val="003B53C3"/>
    <w:rsid w:val="003B7785"/>
    <w:rsid w:val="003E3100"/>
    <w:rsid w:val="003E63D9"/>
    <w:rsid w:val="00422092"/>
    <w:rsid w:val="00431392"/>
    <w:rsid w:val="00433FC4"/>
    <w:rsid w:val="004421AA"/>
    <w:rsid w:val="00460F29"/>
    <w:rsid w:val="0046455D"/>
    <w:rsid w:val="00464FA3"/>
    <w:rsid w:val="004735A0"/>
    <w:rsid w:val="004770FE"/>
    <w:rsid w:val="004840E0"/>
    <w:rsid w:val="004E0EF2"/>
    <w:rsid w:val="004F1B85"/>
    <w:rsid w:val="004F562B"/>
    <w:rsid w:val="00511008"/>
    <w:rsid w:val="00516B72"/>
    <w:rsid w:val="00527D5E"/>
    <w:rsid w:val="0053416F"/>
    <w:rsid w:val="0055706E"/>
    <w:rsid w:val="0056330D"/>
    <w:rsid w:val="00567F47"/>
    <w:rsid w:val="00570996"/>
    <w:rsid w:val="00581E26"/>
    <w:rsid w:val="005B487D"/>
    <w:rsid w:val="005B6B3A"/>
    <w:rsid w:val="005D0BCB"/>
    <w:rsid w:val="005E0E0B"/>
    <w:rsid w:val="005E4FC3"/>
    <w:rsid w:val="005F7304"/>
    <w:rsid w:val="006032FC"/>
    <w:rsid w:val="006205E4"/>
    <w:rsid w:val="00621163"/>
    <w:rsid w:val="00621C59"/>
    <w:rsid w:val="00634775"/>
    <w:rsid w:val="00641B95"/>
    <w:rsid w:val="00662C54"/>
    <w:rsid w:val="006732FC"/>
    <w:rsid w:val="00673CE8"/>
    <w:rsid w:val="006751D7"/>
    <w:rsid w:val="00680F90"/>
    <w:rsid w:val="00681ABE"/>
    <w:rsid w:val="00690785"/>
    <w:rsid w:val="006907D9"/>
    <w:rsid w:val="00693191"/>
    <w:rsid w:val="0069608F"/>
    <w:rsid w:val="006B5264"/>
    <w:rsid w:val="006C1E92"/>
    <w:rsid w:val="006D0417"/>
    <w:rsid w:val="006E1198"/>
    <w:rsid w:val="006E4C00"/>
    <w:rsid w:val="006F271C"/>
    <w:rsid w:val="006F5858"/>
    <w:rsid w:val="0071126D"/>
    <w:rsid w:val="0072188D"/>
    <w:rsid w:val="00732078"/>
    <w:rsid w:val="007422CD"/>
    <w:rsid w:val="00742AEA"/>
    <w:rsid w:val="007551E4"/>
    <w:rsid w:val="00756F86"/>
    <w:rsid w:val="00766166"/>
    <w:rsid w:val="00767EC5"/>
    <w:rsid w:val="00773E63"/>
    <w:rsid w:val="00792C3C"/>
    <w:rsid w:val="00793EC2"/>
    <w:rsid w:val="007B1D51"/>
    <w:rsid w:val="007C1488"/>
    <w:rsid w:val="007C66B2"/>
    <w:rsid w:val="007D3F77"/>
    <w:rsid w:val="007E3960"/>
    <w:rsid w:val="007E54DB"/>
    <w:rsid w:val="00806A1A"/>
    <w:rsid w:val="00812668"/>
    <w:rsid w:val="00822ABA"/>
    <w:rsid w:val="00831C2B"/>
    <w:rsid w:val="00834E42"/>
    <w:rsid w:val="008445A7"/>
    <w:rsid w:val="00844B64"/>
    <w:rsid w:val="00846400"/>
    <w:rsid w:val="008508D6"/>
    <w:rsid w:val="008548C0"/>
    <w:rsid w:val="0086535C"/>
    <w:rsid w:val="00874743"/>
    <w:rsid w:val="0088067F"/>
    <w:rsid w:val="008808E0"/>
    <w:rsid w:val="00880B31"/>
    <w:rsid w:val="00884EC3"/>
    <w:rsid w:val="00892052"/>
    <w:rsid w:val="0089584C"/>
    <w:rsid w:val="008B06A7"/>
    <w:rsid w:val="008C369A"/>
    <w:rsid w:val="008D2946"/>
    <w:rsid w:val="008D3795"/>
    <w:rsid w:val="008F3E32"/>
    <w:rsid w:val="009017EA"/>
    <w:rsid w:val="0091668A"/>
    <w:rsid w:val="00926AEE"/>
    <w:rsid w:val="00933A58"/>
    <w:rsid w:val="0094046D"/>
    <w:rsid w:val="00940DE5"/>
    <w:rsid w:val="00942030"/>
    <w:rsid w:val="00964CDA"/>
    <w:rsid w:val="00982CD8"/>
    <w:rsid w:val="00995CA5"/>
    <w:rsid w:val="00996B18"/>
    <w:rsid w:val="009C615F"/>
    <w:rsid w:val="009F5D43"/>
    <w:rsid w:val="00A034EE"/>
    <w:rsid w:val="00A0393D"/>
    <w:rsid w:val="00A16E98"/>
    <w:rsid w:val="00A27779"/>
    <w:rsid w:val="00A30A24"/>
    <w:rsid w:val="00A40B89"/>
    <w:rsid w:val="00A52072"/>
    <w:rsid w:val="00A5359D"/>
    <w:rsid w:val="00A620C4"/>
    <w:rsid w:val="00A6226E"/>
    <w:rsid w:val="00A67C50"/>
    <w:rsid w:val="00A75557"/>
    <w:rsid w:val="00A82EF2"/>
    <w:rsid w:val="00A83D74"/>
    <w:rsid w:val="00A94110"/>
    <w:rsid w:val="00A97CCB"/>
    <w:rsid w:val="00AA7BCA"/>
    <w:rsid w:val="00AB0BBD"/>
    <w:rsid w:val="00AB2E7E"/>
    <w:rsid w:val="00AC016E"/>
    <w:rsid w:val="00AC1D28"/>
    <w:rsid w:val="00AC1DC2"/>
    <w:rsid w:val="00AE1A39"/>
    <w:rsid w:val="00AE4E6C"/>
    <w:rsid w:val="00AF01B7"/>
    <w:rsid w:val="00AF1218"/>
    <w:rsid w:val="00AF4771"/>
    <w:rsid w:val="00B0228B"/>
    <w:rsid w:val="00B05AC2"/>
    <w:rsid w:val="00B152EB"/>
    <w:rsid w:val="00B27A8A"/>
    <w:rsid w:val="00B34C6A"/>
    <w:rsid w:val="00B42647"/>
    <w:rsid w:val="00B55414"/>
    <w:rsid w:val="00B74487"/>
    <w:rsid w:val="00B76917"/>
    <w:rsid w:val="00BA0321"/>
    <w:rsid w:val="00BA2396"/>
    <w:rsid w:val="00BA4CA8"/>
    <w:rsid w:val="00BC2DC7"/>
    <w:rsid w:val="00BC3AA3"/>
    <w:rsid w:val="00BC61CD"/>
    <w:rsid w:val="00BD3546"/>
    <w:rsid w:val="00BD4418"/>
    <w:rsid w:val="00BD6F0F"/>
    <w:rsid w:val="00BF24DE"/>
    <w:rsid w:val="00BF7CF9"/>
    <w:rsid w:val="00C016E4"/>
    <w:rsid w:val="00C07680"/>
    <w:rsid w:val="00C163DB"/>
    <w:rsid w:val="00C266CC"/>
    <w:rsid w:val="00C358E6"/>
    <w:rsid w:val="00C42A3E"/>
    <w:rsid w:val="00C4438D"/>
    <w:rsid w:val="00C47D69"/>
    <w:rsid w:val="00C52FDD"/>
    <w:rsid w:val="00C7183E"/>
    <w:rsid w:val="00CC20D8"/>
    <w:rsid w:val="00CC4E8C"/>
    <w:rsid w:val="00CC75FF"/>
    <w:rsid w:val="00CD5CAF"/>
    <w:rsid w:val="00CF31FC"/>
    <w:rsid w:val="00D0082E"/>
    <w:rsid w:val="00D155B1"/>
    <w:rsid w:val="00D206FB"/>
    <w:rsid w:val="00D21303"/>
    <w:rsid w:val="00D33035"/>
    <w:rsid w:val="00D37FF4"/>
    <w:rsid w:val="00D621C2"/>
    <w:rsid w:val="00D62C04"/>
    <w:rsid w:val="00D62F80"/>
    <w:rsid w:val="00D678A8"/>
    <w:rsid w:val="00D738EB"/>
    <w:rsid w:val="00D7443C"/>
    <w:rsid w:val="00D7767A"/>
    <w:rsid w:val="00D93108"/>
    <w:rsid w:val="00D9416B"/>
    <w:rsid w:val="00DA1BF6"/>
    <w:rsid w:val="00DB7D77"/>
    <w:rsid w:val="00DE0E38"/>
    <w:rsid w:val="00DE0FE5"/>
    <w:rsid w:val="00DE2EDE"/>
    <w:rsid w:val="00E03EBD"/>
    <w:rsid w:val="00E10A6E"/>
    <w:rsid w:val="00E1508E"/>
    <w:rsid w:val="00E472B9"/>
    <w:rsid w:val="00E54C6B"/>
    <w:rsid w:val="00E67DCD"/>
    <w:rsid w:val="00E75815"/>
    <w:rsid w:val="00E80594"/>
    <w:rsid w:val="00E87E02"/>
    <w:rsid w:val="00E912CA"/>
    <w:rsid w:val="00E93650"/>
    <w:rsid w:val="00ED3FEF"/>
    <w:rsid w:val="00ED6881"/>
    <w:rsid w:val="00EF2CB4"/>
    <w:rsid w:val="00F13406"/>
    <w:rsid w:val="00F26368"/>
    <w:rsid w:val="00F35651"/>
    <w:rsid w:val="00F36767"/>
    <w:rsid w:val="00F5721A"/>
    <w:rsid w:val="00F649CA"/>
    <w:rsid w:val="00F72E63"/>
    <w:rsid w:val="00F7757C"/>
    <w:rsid w:val="00F779D1"/>
    <w:rsid w:val="00F77F6D"/>
    <w:rsid w:val="00F858F1"/>
    <w:rsid w:val="00F94CE5"/>
    <w:rsid w:val="00FB3C23"/>
    <w:rsid w:val="00FD2A4E"/>
    <w:rsid w:val="00FD3201"/>
    <w:rsid w:val="00FD64AE"/>
    <w:rsid w:val="00FE4883"/>
    <w:rsid w:val="00FF5085"/>
    <w:rsid w:val="00FF5260"/>
    <w:rsid w:val="00FF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7C5B3"/>
  <w15:chartTrackingRefBased/>
  <w15:docId w15:val="{86206644-547C-4BE0-A237-EB66D025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E0"/>
    <w:pPr>
      <w:spacing w:after="0" w:line="240" w:lineRule="auto"/>
      <w:jc w:val="both"/>
    </w:pPr>
    <w:rPr>
      <w:rFonts w:ascii="Arial" w:eastAsia="Times New Roman" w:hAnsi="Arial" w:cs="Times New Roman"/>
      <w:color w:val="000000"/>
      <w:sz w:val="22"/>
    </w:rPr>
  </w:style>
  <w:style w:type="paragraph" w:styleId="Heading1">
    <w:name w:val="heading 1"/>
    <w:basedOn w:val="Normal"/>
    <w:next w:val="Normal"/>
    <w:link w:val="Heading1Char"/>
    <w:uiPriority w:val="9"/>
    <w:qFormat/>
    <w:rsid w:val="004840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40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840E0"/>
    <w:rPr>
      <w:sz w:val="16"/>
      <w:szCs w:val="16"/>
    </w:rPr>
  </w:style>
  <w:style w:type="paragraph" w:styleId="CommentText">
    <w:name w:val="annotation text"/>
    <w:basedOn w:val="Normal"/>
    <w:link w:val="CommentTextChar"/>
    <w:uiPriority w:val="99"/>
    <w:unhideWhenUsed/>
    <w:rsid w:val="004840E0"/>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4840E0"/>
    <w:rPr>
      <w:rFonts w:asciiTheme="minorHAnsi" w:hAnsiTheme="minorHAnsi" w:cstheme="minorBidi"/>
      <w:sz w:val="20"/>
      <w:szCs w:val="20"/>
    </w:rPr>
  </w:style>
  <w:style w:type="table" w:styleId="TableGrid">
    <w:name w:val="Table Grid"/>
    <w:basedOn w:val="TableNormal"/>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E0"/>
    <w:rPr>
      <w:rFonts w:ascii="Segoe UI" w:eastAsia="Times New Roman" w:hAnsi="Segoe UI" w:cs="Segoe UI"/>
      <w:color w:val="000000"/>
      <w:sz w:val="18"/>
      <w:szCs w:val="18"/>
    </w:rPr>
  </w:style>
  <w:style w:type="paragraph" w:customStyle="1" w:styleId="Level3">
    <w:name w:val="Level 3"/>
    <w:rsid w:val="004840E0"/>
    <w:pPr>
      <w:numPr>
        <w:ilvl w:val="2"/>
        <w:numId w:val="1"/>
      </w:numPr>
      <w:autoSpaceDE w:val="0"/>
      <w:autoSpaceDN w:val="0"/>
      <w:adjustRightInd w:val="0"/>
      <w:spacing w:after="0" w:line="240" w:lineRule="auto"/>
    </w:pPr>
    <w:rPr>
      <w:rFonts w:ascii="Arial" w:eastAsia="Times New Roman" w:hAnsi="Arial" w:cs="Times New Roman"/>
      <w:color w:val="000000"/>
      <w:sz w:val="18"/>
    </w:rPr>
  </w:style>
  <w:style w:type="paragraph" w:customStyle="1" w:styleId="Level4">
    <w:name w:val="Level 4"/>
    <w:rsid w:val="004840E0"/>
    <w:pPr>
      <w:numPr>
        <w:ilvl w:val="3"/>
        <w:numId w:val="1"/>
      </w:numPr>
      <w:autoSpaceDE w:val="0"/>
      <w:autoSpaceDN w:val="0"/>
      <w:adjustRightInd w:val="0"/>
      <w:spacing w:after="0" w:line="240" w:lineRule="auto"/>
    </w:pPr>
    <w:rPr>
      <w:rFonts w:ascii="Arial" w:eastAsia="Times New Roman" w:hAnsi="Arial" w:cs="Times New Roman"/>
      <w:sz w:val="18"/>
    </w:rPr>
  </w:style>
  <w:style w:type="paragraph" w:customStyle="1" w:styleId="Level6">
    <w:name w:val="Level 6"/>
    <w:basedOn w:val="Normal"/>
    <w:rsid w:val="004840E0"/>
    <w:pPr>
      <w:numPr>
        <w:ilvl w:val="5"/>
        <w:numId w:val="1"/>
      </w:numPr>
    </w:pPr>
    <w:rPr>
      <w:sz w:val="18"/>
      <w:szCs w:val="22"/>
    </w:rPr>
  </w:style>
  <w:style w:type="paragraph" w:customStyle="1" w:styleId="Level2">
    <w:name w:val="Level 2"/>
    <w:basedOn w:val="Heading2"/>
    <w:rsid w:val="004840E0"/>
    <w:pPr>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iCs/>
      <w:color w:val="000000"/>
      <w:sz w:val="18"/>
      <w:szCs w:val="22"/>
    </w:rPr>
  </w:style>
  <w:style w:type="paragraph" w:customStyle="1" w:styleId="Level1">
    <w:name w:val="Level 1"/>
    <w:basedOn w:val="Heading1"/>
    <w:rsid w:val="004840E0"/>
    <w:pPr>
      <w:keepLines w:val="0"/>
      <w:numPr>
        <w:numId w:val="1"/>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jc w:val="left"/>
    </w:pPr>
    <w:rPr>
      <w:rFonts w:ascii="Arial" w:eastAsia="Times New Roman" w:hAnsi="Arial" w:cs="Times New Roman"/>
      <w:b/>
      <w:bCs/>
      <w:color w:val="auto"/>
      <w:sz w:val="20"/>
      <w:szCs w:val="22"/>
    </w:rPr>
  </w:style>
  <w:style w:type="paragraph" w:customStyle="1" w:styleId="Level7">
    <w:name w:val="Level 7"/>
    <w:basedOn w:val="Normal"/>
    <w:rsid w:val="004840E0"/>
    <w:pPr>
      <w:numPr>
        <w:ilvl w:val="6"/>
        <w:numId w:val="1"/>
      </w:numPr>
    </w:pPr>
    <w:rPr>
      <w:sz w:val="18"/>
      <w:szCs w:val="22"/>
    </w:rPr>
  </w:style>
  <w:style w:type="character" w:customStyle="1" w:styleId="Heading2Char">
    <w:name w:val="Heading 2 Char"/>
    <w:basedOn w:val="DefaultParagraphFont"/>
    <w:link w:val="Heading2"/>
    <w:uiPriority w:val="9"/>
    <w:semiHidden/>
    <w:rsid w:val="004840E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840E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840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5AC2"/>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B05AC2"/>
    <w:rPr>
      <w:rFonts w:ascii="Arial" w:eastAsia="Times New Roman" w:hAnsi="Arial" w:cs="Times New Roman"/>
      <w:b/>
      <w:bCs/>
      <w:color w:val="000000"/>
      <w:sz w:val="20"/>
      <w:szCs w:val="20"/>
    </w:rPr>
  </w:style>
  <w:style w:type="character" w:styleId="Hyperlink">
    <w:name w:val="Hyperlink"/>
    <w:basedOn w:val="DefaultParagraphFont"/>
    <w:uiPriority w:val="99"/>
    <w:unhideWhenUsed/>
    <w:rsid w:val="00926AEE"/>
    <w:rPr>
      <w:color w:val="0563C1" w:themeColor="hyperlink"/>
      <w:u w:val="single"/>
    </w:rPr>
  </w:style>
  <w:style w:type="paragraph" w:styleId="Revision">
    <w:name w:val="Revision"/>
    <w:hidden/>
    <w:uiPriority w:val="99"/>
    <w:semiHidden/>
    <w:rsid w:val="00422092"/>
    <w:pPr>
      <w:spacing w:after="0" w:line="240" w:lineRule="auto"/>
    </w:pPr>
    <w:rPr>
      <w:rFonts w:ascii="Arial" w:eastAsia="Times New Roman" w:hAnsi="Arial" w:cs="Times New Roman"/>
      <w:color w:val="000000"/>
      <w:sz w:val="22"/>
    </w:rPr>
  </w:style>
  <w:style w:type="paragraph" w:styleId="PlainText">
    <w:name w:val="Plain Text"/>
    <w:basedOn w:val="Normal"/>
    <w:link w:val="PlainTextChar"/>
    <w:uiPriority w:val="99"/>
    <w:unhideWhenUsed/>
    <w:rsid w:val="00422092"/>
    <w:pPr>
      <w:jc w:val="left"/>
    </w:pPr>
    <w:rPr>
      <w:rFonts w:ascii="Calibri" w:eastAsiaTheme="minorHAnsi" w:hAnsi="Calibri" w:cs="Calibri"/>
      <w:color w:val="auto"/>
      <w:szCs w:val="22"/>
    </w:rPr>
  </w:style>
  <w:style w:type="character" w:customStyle="1" w:styleId="PlainTextChar">
    <w:name w:val="Plain Text Char"/>
    <w:basedOn w:val="DefaultParagraphFont"/>
    <w:link w:val="PlainText"/>
    <w:uiPriority w:val="99"/>
    <w:rsid w:val="00422092"/>
    <w:rPr>
      <w:rFonts w:ascii="Calibri" w:hAnsi="Calibri" w:cs="Calibri"/>
      <w:sz w:val="22"/>
      <w:szCs w:val="22"/>
    </w:rPr>
  </w:style>
  <w:style w:type="character" w:styleId="FollowedHyperlink">
    <w:name w:val="FollowedHyperlink"/>
    <w:basedOn w:val="DefaultParagraphFont"/>
    <w:uiPriority w:val="99"/>
    <w:semiHidden/>
    <w:unhideWhenUsed/>
    <w:rsid w:val="00B27A8A"/>
    <w:rPr>
      <w:color w:val="954F72" w:themeColor="followedHyperlink"/>
      <w:u w:val="single"/>
    </w:rPr>
  </w:style>
  <w:style w:type="character" w:customStyle="1" w:styleId="Level2BodyChar">
    <w:name w:val="Level 2 Body Char"/>
    <w:link w:val="Level2Body"/>
    <w:rsid w:val="00FD2A4E"/>
    <w:rPr>
      <w:rFonts w:ascii="Arial" w:hAnsi="Arial"/>
      <w:color w:val="000000"/>
      <w:sz w:val="18"/>
    </w:rPr>
  </w:style>
  <w:style w:type="paragraph" w:customStyle="1" w:styleId="Level2Body">
    <w:name w:val="Level 2 Body"/>
    <w:basedOn w:val="Normal"/>
    <w:link w:val="Level2BodyChar"/>
    <w:rsid w:val="00FD2A4E"/>
    <w:pPr>
      <w:ind w:left="720"/>
    </w:pPr>
    <w:rPr>
      <w:rFonts w:eastAsiaTheme="minorHAnsi" w:cs="Tahoma"/>
      <w:sz w:val="18"/>
    </w:rPr>
  </w:style>
  <w:style w:type="character" w:customStyle="1" w:styleId="Level1BodyChar">
    <w:name w:val="Level 1 Body Char"/>
    <w:link w:val="Level1Body"/>
    <w:rsid w:val="006E4C00"/>
    <w:rPr>
      <w:rFonts w:ascii="Arial" w:hAnsi="Arial"/>
      <w:color w:val="000000"/>
    </w:rPr>
  </w:style>
  <w:style w:type="paragraph" w:customStyle="1" w:styleId="Level1Body">
    <w:name w:val="Level 1 Body"/>
    <w:basedOn w:val="Level2Body"/>
    <w:link w:val="Level1BodyChar"/>
    <w:rsid w:val="006E4C00"/>
    <w:pPr>
      <w:ind w:left="0"/>
    </w:pPr>
    <w:rPr>
      <w:sz w:val="24"/>
    </w:rPr>
  </w:style>
  <w:style w:type="paragraph" w:styleId="Header">
    <w:name w:val="header"/>
    <w:basedOn w:val="Normal"/>
    <w:link w:val="HeaderChar"/>
    <w:uiPriority w:val="99"/>
    <w:unhideWhenUsed/>
    <w:rsid w:val="00EF2CB4"/>
    <w:pPr>
      <w:tabs>
        <w:tab w:val="center" w:pos="4680"/>
        <w:tab w:val="right" w:pos="9360"/>
      </w:tabs>
    </w:pPr>
  </w:style>
  <w:style w:type="character" w:customStyle="1" w:styleId="HeaderChar">
    <w:name w:val="Header Char"/>
    <w:basedOn w:val="DefaultParagraphFont"/>
    <w:link w:val="Header"/>
    <w:uiPriority w:val="99"/>
    <w:rsid w:val="00EF2CB4"/>
    <w:rPr>
      <w:rFonts w:ascii="Arial" w:eastAsia="Times New Roman" w:hAnsi="Arial" w:cs="Times New Roman"/>
      <w:color w:val="000000"/>
      <w:sz w:val="22"/>
    </w:rPr>
  </w:style>
  <w:style w:type="paragraph" w:styleId="Footer">
    <w:name w:val="footer"/>
    <w:basedOn w:val="Normal"/>
    <w:link w:val="FooterChar"/>
    <w:uiPriority w:val="99"/>
    <w:unhideWhenUsed/>
    <w:rsid w:val="00EF2CB4"/>
    <w:pPr>
      <w:tabs>
        <w:tab w:val="center" w:pos="4680"/>
        <w:tab w:val="right" w:pos="9360"/>
      </w:tabs>
    </w:pPr>
  </w:style>
  <w:style w:type="character" w:customStyle="1" w:styleId="FooterChar">
    <w:name w:val="Footer Char"/>
    <w:basedOn w:val="DefaultParagraphFont"/>
    <w:link w:val="Footer"/>
    <w:uiPriority w:val="99"/>
    <w:rsid w:val="00EF2CB4"/>
    <w:rPr>
      <w:rFonts w:ascii="Arial" w:eastAsia="Times New Roman" w:hAnsi="Arial" w:cs="Times New Roman"/>
      <w:color w:val="000000"/>
      <w:sz w:val="22"/>
    </w:rPr>
  </w:style>
  <w:style w:type="paragraph" w:customStyle="1" w:styleId="Level5">
    <w:name w:val="Level 5"/>
    <w:basedOn w:val="Level4"/>
    <w:link w:val="Level5Char"/>
    <w:rsid w:val="00DE0FE5"/>
    <w:pPr>
      <w:numPr>
        <w:ilvl w:val="4"/>
        <w:numId w:val="4"/>
      </w:numPr>
      <w:outlineLvl w:val="4"/>
    </w:pPr>
  </w:style>
  <w:style w:type="character" w:customStyle="1" w:styleId="Level5Char">
    <w:name w:val="Level 5 Char"/>
    <w:link w:val="Level5"/>
    <w:rsid w:val="00DE0FE5"/>
    <w:rPr>
      <w:rFonts w:ascii="Arial" w:eastAsia="Times New Roman" w:hAnsi="Arial" w:cs="Times New Roman"/>
      <w:sz w:val="18"/>
    </w:rPr>
  </w:style>
  <w:style w:type="paragraph" w:styleId="ListParagraph">
    <w:name w:val="List Paragraph"/>
    <w:basedOn w:val="Normal"/>
    <w:uiPriority w:val="34"/>
    <w:qFormat/>
    <w:rsid w:val="00ED3FEF"/>
    <w:pPr>
      <w:ind w:left="720"/>
      <w:contextualSpacing/>
    </w:pPr>
  </w:style>
  <w:style w:type="paragraph" w:styleId="BodyText">
    <w:name w:val="Body Text"/>
    <w:basedOn w:val="Normal"/>
    <w:link w:val="BodyTextChar"/>
    <w:rsid w:val="00DE2EDE"/>
    <w:pPr>
      <w:tabs>
        <w:tab w:val="left" w:pos="-120"/>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52" w:hanging="576"/>
    </w:pPr>
    <w:rPr>
      <w:szCs w:val="22"/>
    </w:rPr>
  </w:style>
  <w:style w:type="character" w:customStyle="1" w:styleId="BodyTextChar">
    <w:name w:val="Body Text Char"/>
    <w:basedOn w:val="DefaultParagraphFont"/>
    <w:link w:val="BodyText"/>
    <w:rsid w:val="00DE2EDE"/>
    <w:rPr>
      <w:rFonts w:ascii="Arial" w:eastAsia="Times New Roman" w:hAnsi="Arial" w:cs="Times New Roman"/>
      <w:color w:val="000000"/>
      <w:sz w:val="22"/>
      <w:szCs w:val="22"/>
    </w:rPr>
  </w:style>
  <w:style w:type="paragraph" w:customStyle="1" w:styleId="Default">
    <w:name w:val="Default"/>
    <w:rsid w:val="00DE2EDE"/>
    <w:pPr>
      <w:autoSpaceDE w:val="0"/>
      <w:autoSpaceDN w:val="0"/>
      <w:adjustRightInd w:val="0"/>
      <w:spacing w:after="0" w:line="240" w:lineRule="auto"/>
    </w:pPr>
    <w:rPr>
      <w:rFonts w:ascii="Calibri" w:eastAsia="Times New Roman" w:hAnsi="Calibri" w:cs="Calibri"/>
      <w:color w:val="000000"/>
    </w:rPr>
  </w:style>
  <w:style w:type="table" w:customStyle="1" w:styleId="TableGrid11">
    <w:name w:val="Table Grid11"/>
    <w:basedOn w:val="TableNormal"/>
    <w:next w:val="TableGrid"/>
    <w:uiPriority w:val="39"/>
    <w:rsid w:val="008D379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
    <w:name w:val="Level 4 Body"/>
    <w:basedOn w:val="Normal"/>
    <w:rsid w:val="00145CFD"/>
    <w:pPr>
      <w:ind w:left="2160"/>
    </w:pPr>
    <w:rPr>
      <w:color w:val="auto"/>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Holly Glasgow</DisplayName>
        <AccountId>18441</AccountId>
        <AccountType/>
      </UserInfo>
    </Buyer>
    <Deviation xmlns="145fd85a-e86f-4392-ab15-fd3ffc15a3e1">No</Deviation>
    <Programs xmlns="145fd85a-e86f-4392-ab15-fd3ffc15a3e1">Licensure Unit</Programs>
    <Date_x0020_Sent_x0020_for_x0020_PROC_x0020_Review xmlns="145fd85a-e86f-4392-ab15-fd3ffc15a3e1" xsi:nil="true"/>
    <Contract_x0020_Exp._x0020_Date xmlns="145fd85a-e86f-4392-ab15-fd3ffc15a3e1">2020-06-30T05:00:00+00:00</Contract_x0020_Exp._x0020_Dat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Matthew Gelvin</DisplayName>
        <AccountId>11001</AccountId>
        <AccountType/>
      </UserInfo>
      <UserInfo>
        <DisplayName>Anna Harrison</DisplayName>
        <AccountId>2613</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Public Health</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RoutingRule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A076-C617-447E-B86B-37132C8091B0}">
  <ds:schemaRefs>
    <ds:schemaRef ds:uri="http://schemas.microsoft.com/sharepoint/v3/contenttype/forms"/>
  </ds:schemaRefs>
</ds:datastoreItem>
</file>

<file path=customXml/itemProps2.xml><?xml version="1.0" encoding="utf-8"?>
<ds:datastoreItem xmlns:ds="http://schemas.openxmlformats.org/officeDocument/2006/customXml" ds:itemID="{B6856A1D-815D-40AE-B0B4-7F58F79DB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9823A-671D-44F3-B314-FE5AA59A6186}">
  <ds:schemaRefs>
    <ds:schemaRef ds:uri="http://schemas.microsoft.com/office/2006/metadata/customXsn"/>
  </ds:schemaRefs>
</ds:datastoreItem>
</file>

<file path=customXml/itemProps4.xml><?xml version="1.0" encoding="utf-8"?>
<ds:datastoreItem xmlns:ds="http://schemas.openxmlformats.org/officeDocument/2006/customXml" ds:itemID="{793FB315-C9C4-492F-B89A-63A40492F112}">
  <ds:schemaRefs>
    <ds:schemaRef ds:uri="http://purl.org/dc/elements/1.1/"/>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145fd85a-e86f-4392-ab15-fd3ffc15a3e1"/>
    <ds:schemaRef ds:uri="http://www.w3.org/XML/1998/namespace"/>
    <ds:schemaRef ds:uri="http://purl.org/dc/dcmitype/"/>
  </ds:schemaRefs>
</ds:datastoreItem>
</file>

<file path=customXml/itemProps5.xml><?xml version="1.0" encoding="utf-8"?>
<ds:datastoreItem xmlns:ds="http://schemas.openxmlformats.org/officeDocument/2006/customXml" ds:itemID="{03BBFC81-7CAF-488B-827C-78F4807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1 - Body Fluid Screening Requirements Matrix</vt:lpstr>
    </vt:vector>
  </TitlesOfParts>
  <Company>State of Nebraska</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Body Fluid Screening Requirements Matrix</dc:title>
  <dc:subject/>
  <dc:creator>Amy Hochstetler</dc:creator>
  <cp:keywords/>
  <dc:description/>
  <cp:lastModifiedBy>Holly Glasgow</cp:lastModifiedBy>
  <cp:revision>2</cp:revision>
  <dcterms:created xsi:type="dcterms:W3CDTF">2021-08-18T16:32:00Z</dcterms:created>
  <dcterms:modified xsi:type="dcterms:W3CDTF">2021-08-18T16:32:00Z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NewReviewCycle">
    <vt:lpwstr/>
  </property>
  <property fmtid="{D5CDD505-2E9C-101B-9397-08002B2CF9AE}" pid="4" name="_AdHocReviewCycleID">
    <vt:i4>1635130414</vt:i4>
  </property>
  <property fmtid="{D5CDD505-2E9C-101B-9397-08002B2CF9AE}" pid="5" name="_EmailSubject">
    <vt:lpwstr>RFP to Post</vt:lpwstr>
  </property>
  <property fmtid="{D5CDD505-2E9C-101B-9397-08002B2CF9AE}" pid="6" name="_AuthorEmail">
    <vt:lpwstr>Holly.Glasgow@nebraska.gov</vt:lpwstr>
  </property>
  <property fmtid="{D5CDD505-2E9C-101B-9397-08002B2CF9AE}" pid="7" name="_AuthorEmailDisplayName">
    <vt:lpwstr>Glasgow, Holly</vt:lpwstr>
  </property>
  <property fmtid="{D5CDD505-2E9C-101B-9397-08002B2CF9AE}" pid="8" name="_PreviousAdHocReviewCycleID">
    <vt:i4>808243500</vt:i4>
  </property>
  <property fmtid="{D5CDD505-2E9C-101B-9397-08002B2CF9AE}" pid="10" name="_docset_NoMedatataSyncRequired">
    <vt:lpwstr>False</vt:lpwstr>
  </property>
</Properties>
</file>